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E8B0" w14:textId="7A1EBC41" w:rsidR="00284499" w:rsidRPr="00D86DC6" w:rsidRDefault="00593A61" w:rsidP="00DF12D6">
      <w:pPr>
        <w:spacing w:after="0" w:line="360" w:lineRule="auto"/>
        <w:jc w:val="center"/>
        <w:rPr>
          <w:rFonts w:cstheme="minorHAnsi"/>
        </w:rPr>
      </w:pPr>
      <w:r w:rsidRPr="00D86DC6">
        <w:rPr>
          <w:rFonts w:cstheme="minorHAnsi"/>
          <w:noProof/>
          <w:lang w:eastAsia="fr-FR"/>
        </w:rPr>
        <w:drawing>
          <wp:inline distT="0" distB="0" distL="0" distR="0" wp14:anchorId="636E2924" wp14:editId="142D4530">
            <wp:extent cx="2465070" cy="715645"/>
            <wp:effectExtent l="19050" t="0" r="0" b="0"/>
            <wp:docPr id="1" name="Image 1" descr="PADEM-Logo-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F88D2" w14:textId="77777777" w:rsidR="0079304A" w:rsidRPr="00D86DC6" w:rsidRDefault="0079304A" w:rsidP="00DF12D6">
      <w:pPr>
        <w:spacing w:after="0" w:line="360" w:lineRule="auto"/>
        <w:jc w:val="both"/>
        <w:rPr>
          <w:rFonts w:cstheme="minorHAnsi"/>
        </w:rPr>
      </w:pPr>
    </w:p>
    <w:p w14:paraId="2B20B4CF" w14:textId="743F68B0" w:rsidR="0079304A" w:rsidRPr="00FD0057" w:rsidRDefault="00176287" w:rsidP="00DF12D6">
      <w:pPr>
        <w:spacing w:after="0" w:line="360" w:lineRule="auto"/>
        <w:jc w:val="center"/>
        <w:rPr>
          <w:rFonts w:cstheme="minorHAnsi"/>
          <w:b/>
          <w:sz w:val="40"/>
          <w:szCs w:val="40"/>
          <w:lang w:val="en-GB"/>
        </w:rPr>
      </w:pPr>
      <w:r w:rsidRPr="00D86DC6">
        <w:rPr>
          <w:b/>
          <w:sz w:val="40"/>
          <w:szCs w:val="40"/>
          <w:lang w:val="en"/>
        </w:rPr>
        <w:t>OPERATIONAL PLANIFICATION REPORT</w:t>
      </w:r>
    </w:p>
    <w:p w14:paraId="3FA024B2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sz w:val="40"/>
          <w:szCs w:val="40"/>
          <w:lang w:val="en-GB"/>
        </w:rPr>
      </w:pPr>
    </w:p>
    <w:p w14:paraId="56D174EA" w14:textId="46649D4E" w:rsidR="000826B9" w:rsidRPr="00FD0057" w:rsidRDefault="000826B9" w:rsidP="00DF12D6">
      <w:pPr>
        <w:spacing w:after="0" w:line="360" w:lineRule="auto"/>
        <w:jc w:val="center"/>
        <w:rPr>
          <w:rFonts w:cstheme="minorHAnsi"/>
          <w:b/>
          <w:sz w:val="40"/>
          <w:szCs w:val="40"/>
          <w:u w:val="single"/>
          <w:lang w:val="en-GB"/>
        </w:rPr>
      </w:pPr>
      <w:r w:rsidRPr="00D86DC6">
        <w:rPr>
          <w:b/>
          <w:sz w:val="40"/>
          <w:szCs w:val="40"/>
          <w:u w:val="single"/>
          <w:lang w:val="en"/>
        </w:rPr>
        <w:t>Project title:</w:t>
      </w:r>
    </w:p>
    <w:p w14:paraId="773F6985" w14:textId="742B29CB" w:rsidR="000826B9" w:rsidRPr="00FD0057" w:rsidRDefault="000826B9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36EF4D47" w14:textId="15747270" w:rsidR="000826B9" w:rsidRPr="00FD0057" w:rsidRDefault="000826B9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2F56FDC4" w14:textId="7DAC84C5" w:rsidR="000826B9" w:rsidRPr="00FD0057" w:rsidRDefault="000826B9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5E6E7E0A" w14:textId="4FE624DE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4B212D51" w14:textId="52D46001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3873EF90" w14:textId="52BA420D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4E84C54A" w14:textId="5691762F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256FBBCC" w14:textId="4A8448F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4FF00CFD" w14:textId="472F16E8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748EA9AE" w14:textId="20106B8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30F9E280" w14:textId="7D7314C6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49040A78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64F69168" w14:textId="77777777" w:rsidR="000826B9" w:rsidRPr="00FD0057" w:rsidRDefault="000826B9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5DEFF290" w14:textId="7033459F" w:rsidR="000826B9" w:rsidRPr="00FD0057" w:rsidRDefault="00FD0057" w:rsidP="00DF12D6">
      <w:pPr>
        <w:spacing w:after="0" w:line="360" w:lineRule="auto"/>
        <w:jc w:val="center"/>
        <w:rPr>
          <w:rFonts w:cstheme="minorHAnsi"/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P</w:t>
      </w:r>
      <w:r w:rsidR="000826B9" w:rsidRPr="00FD0057">
        <w:rPr>
          <w:b/>
          <w:sz w:val="30"/>
          <w:szCs w:val="30"/>
          <w:lang w:val="de-DE"/>
        </w:rPr>
        <w:t>artner:</w:t>
      </w:r>
    </w:p>
    <w:p w14:paraId="2D5F8BF9" w14:textId="540F3250" w:rsidR="000826B9" w:rsidRPr="00FD0057" w:rsidRDefault="00FD0057" w:rsidP="00DF12D6">
      <w:pPr>
        <w:spacing w:after="0" w:line="360" w:lineRule="auto"/>
        <w:jc w:val="center"/>
        <w:rPr>
          <w:rFonts w:cstheme="minorHAnsi"/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Financial Backers</w:t>
      </w:r>
      <w:r w:rsidR="000826B9" w:rsidRPr="00FD0057">
        <w:rPr>
          <w:b/>
          <w:sz w:val="30"/>
          <w:szCs w:val="30"/>
          <w:lang w:val="de-DE"/>
        </w:rPr>
        <w:t>:</w:t>
      </w:r>
    </w:p>
    <w:p w14:paraId="78D25412" w14:textId="5EE357AA" w:rsidR="00671499" w:rsidRPr="00FD0057" w:rsidRDefault="00671499" w:rsidP="00DF12D6">
      <w:pPr>
        <w:spacing w:after="0" w:line="360" w:lineRule="auto"/>
        <w:jc w:val="center"/>
        <w:rPr>
          <w:rFonts w:cstheme="minorHAnsi"/>
          <w:b/>
          <w:sz w:val="30"/>
          <w:szCs w:val="30"/>
          <w:lang w:val="de-DE"/>
        </w:rPr>
      </w:pPr>
      <w:r w:rsidRPr="00FD0057">
        <w:rPr>
          <w:b/>
          <w:sz w:val="30"/>
          <w:szCs w:val="30"/>
          <w:lang w:val="de-DE"/>
        </w:rPr>
        <w:t>PADEM internal code:</w:t>
      </w:r>
    </w:p>
    <w:p w14:paraId="7DE80E01" w14:textId="4A6E372C" w:rsidR="000826B9" w:rsidRPr="00FD0057" w:rsidRDefault="000826B9" w:rsidP="00DF12D6">
      <w:pPr>
        <w:spacing w:after="0" w:line="360" w:lineRule="auto"/>
        <w:jc w:val="center"/>
        <w:rPr>
          <w:rFonts w:cstheme="minorHAnsi"/>
          <w:b/>
          <w:sz w:val="30"/>
          <w:szCs w:val="30"/>
          <w:lang w:val="de-DE"/>
        </w:rPr>
      </w:pPr>
    </w:p>
    <w:p w14:paraId="014761BD" w14:textId="7CCBD75D" w:rsidR="000826B9" w:rsidRPr="00FD0057" w:rsidRDefault="000826B9" w:rsidP="00DF12D6">
      <w:pPr>
        <w:spacing w:after="0" w:line="360" w:lineRule="auto"/>
        <w:jc w:val="center"/>
        <w:rPr>
          <w:rFonts w:cstheme="minorHAnsi"/>
          <w:b/>
          <w:sz w:val="30"/>
          <w:szCs w:val="30"/>
          <w:lang w:val="en-GB"/>
        </w:rPr>
      </w:pPr>
      <w:r w:rsidRPr="00D86DC6">
        <w:rPr>
          <w:b/>
          <w:sz w:val="30"/>
          <w:szCs w:val="30"/>
          <w:lang w:val="en"/>
        </w:rPr>
        <w:t>Report and annexes prepared by:</w:t>
      </w:r>
    </w:p>
    <w:p w14:paraId="33120BE3" w14:textId="565EDC1B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sz w:val="30"/>
          <w:szCs w:val="30"/>
          <w:lang w:val="en-GB"/>
        </w:rPr>
      </w:pPr>
    </w:p>
    <w:p w14:paraId="102ECD15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sz w:val="30"/>
          <w:szCs w:val="30"/>
          <w:lang w:val="en-GB"/>
        </w:rPr>
      </w:pPr>
    </w:p>
    <w:p w14:paraId="4F4BA5AF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sz w:val="30"/>
          <w:szCs w:val="30"/>
          <w:lang w:val="en-GB"/>
        </w:rPr>
      </w:pPr>
    </w:p>
    <w:p w14:paraId="4332EC7A" w14:textId="07FB8FE5" w:rsidR="007C2256" w:rsidRPr="00FD0057" w:rsidRDefault="007C2256" w:rsidP="00DF12D6">
      <w:pPr>
        <w:spacing w:after="0" w:line="360" w:lineRule="auto"/>
        <w:jc w:val="both"/>
        <w:rPr>
          <w:rFonts w:cstheme="minorHAnsi"/>
          <w:b/>
          <w:lang w:val="en-GB"/>
        </w:rPr>
      </w:pPr>
      <w:r w:rsidRPr="00FD0057">
        <w:rPr>
          <w:rFonts w:cstheme="minorHAnsi"/>
          <w:b/>
          <w:lang w:val="en-GB"/>
        </w:rPr>
        <w:br w:type="page"/>
      </w:r>
    </w:p>
    <w:p w14:paraId="4A08AF8C" w14:textId="79F4A84C" w:rsidR="0079304A" w:rsidRPr="00D86DC6" w:rsidRDefault="0079304A" w:rsidP="00DF12D6">
      <w:pPr>
        <w:spacing w:after="0" w:line="360" w:lineRule="auto"/>
        <w:jc w:val="center"/>
        <w:rPr>
          <w:rFonts w:cstheme="minorHAnsi"/>
          <w:b/>
          <w:u w:val="single"/>
        </w:rPr>
      </w:pPr>
      <w:r w:rsidRPr="00D86DC6">
        <w:rPr>
          <w:b/>
          <w:u w:val="single"/>
          <w:lang w:val="en"/>
        </w:rPr>
        <w:lastRenderedPageBreak/>
        <w:t>I. PROJECT</w:t>
      </w:r>
      <w:r w:rsidR="00FD0057">
        <w:rPr>
          <w:b/>
          <w:u w:val="single"/>
          <w:lang w:val="en"/>
        </w:rPr>
        <w:t xml:space="preserve"> P</w:t>
      </w:r>
      <w:r w:rsidR="00242672">
        <w:rPr>
          <w:b/>
          <w:u w:val="single"/>
          <w:lang w:val="en"/>
        </w:rPr>
        <w:t>ART</w:t>
      </w:r>
    </w:p>
    <w:p w14:paraId="2363785F" w14:textId="77777777" w:rsidR="00D86DC6" w:rsidRDefault="00D86DC6" w:rsidP="00DF12D6">
      <w:pPr>
        <w:spacing w:after="0" w:line="360" w:lineRule="auto"/>
        <w:jc w:val="both"/>
        <w:rPr>
          <w:rFonts w:cstheme="minorHAnsi"/>
          <w:b/>
          <w:bCs/>
          <w:highlight w:val="lightGray"/>
        </w:rPr>
      </w:pPr>
    </w:p>
    <w:p w14:paraId="475C52AA" w14:textId="652A8914" w:rsidR="009A7615" w:rsidRPr="00D86DC6" w:rsidRDefault="00D86DC6" w:rsidP="00DF12D6">
      <w:pPr>
        <w:spacing w:after="0" w:line="360" w:lineRule="auto"/>
        <w:jc w:val="both"/>
        <w:rPr>
          <w:rFonts w:cstheme="minorHAnsi"/>
          <w:b/>
          <w:bCs/>
        </w:rPr>
      </w:pPr>
      <w:r w:rsidRPr="00D86DC6">
        <w:rPr>
          <w:b/>
          <w:bCs/>
          <w:lang w:val="en"/>
        </w:rPr>
        <w:t xml:space="preserve">1. General </w:t>
      </w:r>
      <w:r w:rsidR="00FD0057" w:rsidRPr="00D86DC6">
        <w:rPr>
          <w:b/>
          <w:bCs/>
          <w:lang w:val="en"/>
        </w:rPr>
        <w:t>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6DC6" w:rsidRPr="00D86DC6" w14:paraId="5F06450B" w14:textId="77777777" w:rsidTr="006A0F29">
        <w:tc>
          <w:tcPr>
            <w:tcW w:w="3070" w:type="dxa"/>
            <w:shd w:val="clear" w:color="auto" w:fill="D9D9D9" w:themeFill="background1" w:themeFillShade="D9"/>
          </w:tcPr>
          <w:p w14:paraId="686774D7" w14:textId="4FED5FAC" w:rsidR="00D86DC6" w:rsidRPr="00D86DC6" w:rsidRDefault="00D86DC6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Topics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3FA417B" w14:textId="74FB1213" w:rsidR="00D86DC6" w:rsidRPr="00D86DC6" w:rsidRDefault="00D86DC6" w:rsidP="00DF12D6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D86DC6">
              <w:rPr>
                <w:b/>
                <w:bCs/>
                <w:i/>
                <w:iCs/>
                <w:color w:val="0070C0"/>
                <w:lang w:val="en"/>
              </w:rPr>
              <w:t>To be completed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2AF02AC" w14:textId="6A5A783F" w:rsidR="00D86DC6" w:rsidRPr="00D86DC6" w:rsidRDefault="00D86DC6" w:rsidP="00DF12D6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D86DC6">
              <w:rPr>
                <w:b/>
                <w:bCs/>
                <w:i/>
                <w:iCs/>
                <w:color w:val="0070C0"/>
                <w:lang w:val="en"/>
              </w:rPr>
              <w:t>Comments</w:t>
            </w:r>
          </w:p>
        </w:tc>
      </w:tr>
      <w:tr w:rsidR="00D86DC6" w:rsidRPr="00D86DC6" w14:paraId="1FD0A14F" w14:textId="77777777" w:rsidTr="006A0F29">
        <w:tc>
          <w:tcPr>
            <w:tcW w:w="3070" w:type="dxa"/>
          </w:tcPr>
          <w:p w14:paraId="10934EDE" w14:textId="77777777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28BF0037" w14:textId="0583E77A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Project title</w:t>
            </w:r>
          </w:p>
          <w:p w14:paraId="7AF7797A" w14:textId="72725F4D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14:paraId="02FC30DD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1FEB455C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D86DC6" w:rsidRPr="00D86DC6" w14:paraId="1B72E597" w14:textId="77777777" w:rsidTr="006A0F29">
        <w:tc>
          <w:tcPr>
            <w:tcW w:w="3070" w:type="dxa"/>
          </w:tcPr>
          <w:p w14:paraId="79578CBB" w14:textId="77777777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42A24101" w14:textId="5367D60C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 xml:space="preserve">Project </w:t>
            </w:r>
            <w:r w:rsidR="00FD0057">
              <w:rPr>
                <w:b/>
                <w:bCs/>
                <w:lang w:val="en"/>
              </w:rPr>
              <w:t>duration</w:t>
            </w:r>
          </w:p>
          <w:p w14:paraId="72AECD6F" w14:textId="0B830C5C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14:paraId="370C232C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67AE0E99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D86DC6" w:rsidRPr="00D86DC6" w14:paraId="132E5A71" w14:textId="77777777" w:rsidTr="006A0F29">
        <w:tc>
          <w:tcPr>
            <w:tcW w:w="3070" w:type="dxa"/>
          </w:tcPr>
          <w:p w14:paraId="684D149F" w14:textId="77777777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22844613" w14:textId="1951C88F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Start</w:t>
            </w:r>
            <w:r w:rsidR="00FD0057">
              <w:rPr>
                <w:b/>
                <w:bCs/>
                <w:lang w:val="en"/>
              </w:rPr>
              <w:t>ing</w:t>
            </w:r>
            <w:r w:rsidRPr="00D86DC6">
              <w:rPr>
                <w:b/>
                <w:bCs/>
                <w:lang w:val="en"/>
              </w:rPr>
              <w:t xml:space="preserve"> date</w:t>
            </w:r>
          </w:p>
          <w:p w14:paraId="3AB6BBB0" w14:textId="701CF8DE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14:paraId="0F4B1560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4E7FAD76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D86DC6" w:rsidRPr="00D86DC6" w14:paraId="5B9C0AB4" w14:textId="77777777" w:rsidTr="006A0F29">
        <w:tc>
          <w:tcPr>
            <w:tcW w:w="3070" w:type="dxa"/>
          </w:tcPr>
          <w:p w14:paraId="3D598726" w14:textId="77777777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2C4C62B4" w14:textId="04BBAC6F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End</w:t>
            </w:r>
            <w:r w:rsidR="00FD0057">
              <w:rPr>
                <w:b/>
                <w:bCs/>
                <w:lang w:val="en"/>
              </w:rPr>
              <w:t>ing</w:t>
            </w:r>
            <w:r w:rsidRPr="00D86DC6">
              <w:rPr>
                <w:b/>
                <w:bCs/>
                <w:lang w:val="en"/>
              </w:rPr>
              <w:t xml:space="preserve"> date</w:t>
            </w:r>
          </w:p>
          <w:p w14:paraId="6732A369" w14:textId="2038DE41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14:paraId="1CB3D53A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3A07E2FE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D86DC6" w:rsidRPr="00075819" w14:paraId="40C1DA84" w14:textId="77777777" w:rsidTr="006A0F29">
        <w:tc>
          <w:tcPr>
            <w:tcW w:w="3070" w:type="dxa"/>
          </w:tcPr>
          <w:p w14:paraId="2B354D7D" w14:textId="77777777" w:rsidR="00D86DC6" w:rsidRPr="00075819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5C29E3E8" w14:textId="5DF01EB4" w:rsidR="00D86DC6" w:rsidRPr="00075819" w:rsidRDefault="00075819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The p</w:t>
            </w:r>
            <w:r w:rsidR="00D86DC6" w:rsidRPr="00D86DC6">
              <w:rPr>
                <w:b/>
                <w:bCs/>
                <w:lang w:val="en"/>
              </w:rPr>
              <w:t>recise location of the action</w:t>
            </w:r>
          </w:p>
          <w:p w14:paraId="1C0BDCAE" w14:textId="40B32AF2" w:rsidR="00D86DC6" w:rsidRPr="00075819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071" w:type="dxa"/>
          </w:tcPr>
          <w:p w14:paraId="0E1DB311" w14:textId="77777777" w:rsidR="00D86DC6" w:rsidRPr="00075819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246B3AF7" w14:textId="77777777" w:rsidR="00D86DC6" w:rsidRPr="00075819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1AD23D0E" w14:textId="33412909" w:rsidR="006A0F29" w:rsidRPr="00075819" w:rsidRDefault="006A0F29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65CFFF3C" w14:textId="2ED2C909" w:rsidR="006A0F29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b/>
          <w:bCs/>
          <w:lang w:val="en"/>
        </w:rPr>
        <w:t xml:space="preserve">2. </w:t>
      </w:r>
      <w:r w:rsidR="006A0F29" w:rsidRPr="00D86DC6">
        <w:rPr>
          <w:b/>
          <w:bCs/>
          <w:lang w:val="en"/>
        </w:rPr>
        <w:t xml:space="preserve">Map </w:t>
      </w:r>
      <w:r w:rsidR="006A0F29" w:rsidRPr="00437CAC">
        <w:rPr>
          <w:lang w:val="en"/>
        </w:rPr>
        <w:t>showing the precise location of the project</w:t>
      </w:r>
    </w:p>
    <w:p w14:paraId="5A9B2282" w14:textId="5FD6CBE3" w:rsidR="009A7615" w:rsidRPr="00FD0057" w:rsidRDefault="009A7615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 w:rsidRPr="00D86DC6">
        <w:rPr>
          <w:b/>
          <w:bCs/>
          <w:i/>
          <w:iCs/>
          <w:color w:val="0070C0"/>
          <w:lang w:val="en"/>
        </w:rPr>
        <w:t xml:space="preserve">Card to attach in </w:t>
      </w:r>
      <w:r w:rsidR="00075819">
        <w:rPr>
          <w:b/>
          <w:bCs/>
          <w:i/>
          <w:iCs/>
          <w:color w:val="0070C0"/>
          <w:lang w:val="en"/>
        </w:rPr>
        <w:t xml:space="preserve">an </w:t>
      </w:r>
      <w:r w:rsidRPr="00D86DC6">
        <w:rPr>
          <w:b/>
          <w:bCs/>
          <w:i/>
          <w:iCs/>
          <w:color w:val="0070C0"/>
          <w:lang w:val="en"/>
        </w:rPr>
        <w:t>appendix or to insert under this heading</w:t>
      </w:r>
    </w:p>
    <w:p w14:paraId="7BECB3B2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</w:p>
    <w:p w14:paraId="332F2608" w14:textId="38AE89F9" w:rsidR="006A0F29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b/>
          <w:bCs/>
          <w:lang w:val="en"/>
        </w:rPr>
        <w:t xml:space="preserve">3. </w:t>
      </w:r>
      <w:r w:rsidR="00075819">
        <w:rPr>
          <w:lang w:val="en"/>
        </w:rPr>
        <w:t>A r</w:t>
      </w:r>
      <w:r w:rsidR="00FD0057" w:rsidRPr="00FD0057">
        <w:rPr>
          <w:lang w:val="en"/>
        </w:rPr>
        <w:t xml:space="preserve">eminder of the </w:t>
      </w:r>
      <w:r w:rsidR="00FD0057" w:rsidRPr="00FD0057">
        <w:rPr>
          <w:b/>
          <w:bCs/>
          <w:lang w:val="en"/>
        </w:rPr>
        <w:t>context</w:t>
      </w:r>
      <w:r w:rsidR="00FD0057" w:rsidRPr="00FD0057">
        <w:rPr>
          <w:lang w:val="en"/>
        </w:rPr>
        <w:t xml:space="preserve"> and </w:t>
      </w:r>
      <w:r w:rsidR="00FD0057" w:rsidRPr="00FD0057">
        <w:rPr>
          <w:b/>
          <w:bCs/>
          <w:lang w:val="en"/>
        </w:rPr>
        <w:t xml:space="preserve">expected changes </w:t>
      </w:r>
      <w:r w:rsidR="00FD0057" w:rsidRPr="00FD0057">
        <w:rPr>
          <w:lang w:val="en"/>
        </w:rPr>
        <w:t>on the target audience</w:t>
      </w:r>
    </w:p>
    <w:p w14:paraId="3639F59C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 w:rsidRPr="00D86DC6">
        <w:rPr>
          <w:b/>
          <w:bCs/>
          <w:i/>
          <w:iCs/>
          <w:color w:val="0070C0"/>
          <w:lang w:val="en"/>
        </w:rPr>
        <w:t>To be completed</w:t>
      </w:r>
    </w:p>
    <w:p w14:paraId="46B9D2E7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</w:p>
    <w:p w14:paraId="1ED469EF" w14:textId="43EB4103" w:rsidR="006A0F29" w:rsidRPr="00FD0057" w:rsidRDefault="006A0F29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b/>
          <w:bCs/>
          <w:lang w:val="en"/>
        </w:rPr>
        <w:t>Appendix 1: Final</w:t>
      </w:r>
      <w:r w:rsidRPr="004F4B28">
        <w:rPr>
          <w:b/>
          <w:bCs/>
          <w:lang w:val="en"/>
        </w:rPr>
        <w:t xml:space="preserve"> logical framework</w:t>
      </w:r>
      <w:r w:rsidRPr="00D86DC6">
        <w:rPr>
          <w:lang w:val="en"/>
        </w:rPr>
        <w:t xml:space="preserve"> of the project</w:t>
      </w:r>
    </w:p>
    <w:p w14:paraId="00B4394F" w14:textId="25F051C6" w:rsidR="009A7615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9A7615" w:rsidRPr="00D86DC6">
        <w:rPr>
          <w:b/>
          <w:bCs/>
          <w:i/>
          <w:iCs/>
          <w:color w:val="0070C0"/>
          <w:lang w:val="en"/>
        </w:rPr>
        <w:t xml:space="preserve"> Appendix 1</w:t>
      </w:r>
    </w:p>
    <w:p w14:paraId="5E8C28A9" w14:textId="3BFB82E7" w:rsidR="006A0F29" w:rsidRPr="00FD0057" w:rsidRDefault="006A0F29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b/>
          <w:bCs/>
          <w:lang w:val="en"/>
        </w:rPr>
        <w:t>Appendix</w:t>
      </w:r>
      <w:r w:rsidRPr="00D86DC6">
        <w:rPr>
          <w:lang w:val="en"/>
        </w:rPr>
        <w:t xml:space="preserve"> 2: </w:t>
      </w:r>
      <w:r>
        <w:rPr>
          <w:lang w:val="en"/>
        </w:rPr>
        <w:t xml:space="preserve"> </w:t>
      </w:r>
      <w:r w:rsidRPr="004F4B28">
        <w:rPr>
          <w:b/>
          <w:bCs/>
          <w:lang w:val="en"/>
        </w:rPr>
        <w:t xml:space="preserve">Timeline </w:t>
      </w:r>
      <w:r>
        <w:rPr>
          <w:lang w:val="en"/>
        </w:rPr>
        <w:t xml:space="preserve">and </w:t>
      </w:r>
      <w:r w:rsidRPr="00D86DC6">
        <w:rPr>
          <w:lang w:val="en"/>
        </w:rPr>
        <w:t>implementation procedures</w:t>
      </w:r>
    </w:p>
    <w:p w14:paraId="3AD999A1" w14:textId="774DF699" w:rsidR="009A7615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9A7615" w:rsidRPr="00D86DC6">
        <w:rPr>
          <w:b/>
          <w:bCs/>
          <w:i/>
          <w:iCs/>
          <w:color w:val="0070C0"/>
          <w:lang w:val="en"/>
        </w:rPr>
        <w:t xml:space="preserve"> Appendix 2</w:t>
      </w:r>
    </w:p>
    <w:p w14:paraId="1673CB89" w14:textId="6969DC8E" w:rsidR="006A0F29" w:rsidRPr="00FD0057" w:rsidRDefault="006A0F29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 w:rsidRPr="00D86DC6">
        <w:rPr>
          <w:b/>
          <w:bCs/>
          <w:lang w:val="en"/>
        </w:rPr>
        <w:t>Appendix 3:</w:t>
      </w:r>
      <w:r w:rsidRPr="00D86DC6">
        <w:rPr>
          <w:lang w:val="en"/>
        </w:rPr>
        <w:t xml:space="preserve"> </w:t>
      </w:r>
      <w:r w:rsidR="00FD0057">
        <w:rPr>
          <w:lang w:val="en"/>
        </w:rPr>
        <w:t>Beneficiaries</w:t>
      </w:r>
      <w:r w:rsidRPr="00D86DC6">
        <w:rPr>
          <w:lang w:val="en"/>
        </w:rPr>
        <w:t xml:space="preserve">' Table </w:t>
      </w:r>
      <w:r>
        <w:rPr>
          <w:lang w:val="en"/>
        </w:rPr>
        <w:t xml:space="preserve"> </w:t>
      </w:r>
    </w:p>
    <w:p w14:paraId="0198CA5B" w14:textId="12A1E69D" w:rsidR="009A7615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 xml:space="preserve">Attach </w:t>
      </w:r>
      <w:r w:rsidR="009A7615" w:rsidRPr="00D86DC6">
        <w:rPr>
          <w:b/>
          <w:bCs/>
          <w:i/>
          <w:iCs/>
          <w:color w:val="0070C0"/>
          <w:lang w:val="en"/>
        </w:rPr>
        <w:t>Appendix 3</w:t>
      </w:r>
    </w:p>
    <w:p w14:paraId="3BD86E8B" w14:textId="77777777" w:rsidR="00D86DC6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</w:p>
    <w:p w14:paraId="140A3AB5" w14:textId="6F60377C" w:rsidR="006A0F29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b/>
          <w:bCs/>
          <w:lang w:val="en"/>
        </w:rPr>
        <w:lastRenderedPageBreak/>
        <w:t xml:space="preserve">4. </w:t>
      </w:r>
      <w:r w:rsidR="00FD0057">
        <w:rPr>
          <w:b/>
          <w:bCs/>
          <w:lang w:val="en"/>
        </w:rPr>
        <w:t xml:space="preserve">Beneficiaries </w:t>
      </w:r>
      <w:r w:rsidR="006A0F29" w:rsidRPr="00D86DC6">
        <w:rPr>
          <w:b/>
          <w:bCs/>
          <w:lang w:val="en"/>
        </w:rPr>
        <w:t xml:space="preserve">selection </w:t>
      </w:r>
      <w:r w:rsidR="00C1387C" w:rsidRPr="00437CAC">
        <w:rPr>
          <w:i/>
          <w:iCs/>
          <w:lang w:val="en"/>
        </w:rPr>
        <w:t>(or detailed description of expected direct beneficiaries if there is no planned selection)</w:t>
      </w:r>
    </w:p>
    <w:p w14:paraId="6EAAF0C2" w14:textId="01159666" w:rsidR="009A7615" w:rsidRPr="00FD0057" w:rsidRDefault="009A7615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 w:rsidRPr="00D86DC6">
        <w:rPr>
          <w:b/>
          <w:bCs/>
          <w:i/>
          <w:iCs/>
          <w:color w:val="0070C0"/>
          <w:lang w:val="en"/>
        </w:rPr>
        <w:t>To be completed</w:t>
      </w:r>
    </w:p>
    <w:p w14:paraId="4889FD4C" w14:textId="77777777" w:rsidR="00AF406F" w:rsidRPr="00FD0057" w:rsidRDefault="00AF406F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</w:p>
    <w:p w14:paraId="2269F333" w14:textId="134CA554" w:rsidR="007610E1" w:rsidRPr="00FD0057" w:rsidRDefault="00D86DC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 w:rsidRPr="00D86DC6">
        <w:rPr>
          <w:b/>
          <w:bCs/>
          <w:lang w:val="en"/>
        </w:rPr>
        <w:t>5. Summary of key operational and descriptive choices of the main project activities</w:t>
      </w:r>
    </w:p>
    <w:p w14:paraId="34DD6070" w14:textId="19001A97" w:rsidR="009A7615" w:rsidRPr="00FD0057" w:rsidRDefault="009A7615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 w:rsidRPr="00D86DC6">
        <w:rPr>
          <w:b/>
          <w:bCs/>
          <w:i/>
          <w:iCs/>
          <w:color w:val="0070C0"/>
          <w:lang w:val="en"/>
        </w:rPr>
        <w:t>To be completed according to the situation and add diagrams if necessary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B24395" w:rsidRPr="00D86DC6" w14:paraId="434D00AC" w14:textId="77777777" w:rsidTr="00DF12D6">
        <w:tc>
          <w:tcPr>
            <w:tcW w:w="3369" w:type="dxa"/>
            <w:shd w:val="clear" w:color="auto" w:fill="D9D9D9" w:themeFill="background1" w:themeFillShade="D9"/>
          </w:tcPr>
          <w:p w14:paraId="35786364" w14:textId="52A6EE72" w:rsidR="00816C31" w:rsidRPr="00D86DC6" w:rsidRDefault="00AF406F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86DC6">
              <w:rPr>
                <w:b/>
                <w:bCs/>
                <w:i/>
                <w:iCs/>
                <w:lang w:val="en"/>
              </w:rPr>
              <w:t>Topics</w:t>
            </w:r>
          </w:p>
          <w:p w14:paraId="3F801D0B" w14:textId="69167583" w:rsidR="00B24395" w:rsidRPr="00FD0057" w:rsidRDefault="00816C31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D86DC6">
              <w:rPr>
                <w:b/>
                <w:bCs/>
                <w:i/>
                <w:iCs/>
                <w:color w:val="0070C0"/>
                <w:lang w:val="en"/>
              </w:rPr>
              <w:t>(to be adapted to each project)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30E716B3" w14:textId="3EC4C637" w:rsidR="00B24395" w:rsidRPr="00D86DC6" w:rsidRDefault="00B24395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D86DC6">
              <w:rPr>
                <w:b/>
                <w:bCs/>
                <w:i/>
                <w:iCs/>
                <w:color w:val="0070C0"/>
                <w:lang w:val="en"/>
              </w:rPr>
              <w:t>To be completed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C5E937E" w14:textId="1DF51362" w:rsidR="00B24395" w:rsidRPr="00D86DC6" w:rsidRDefault="00B24395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D86DC6">
              <w:rPr>
                <w:b/>
                <w:bCs/>
                <w:i/>
                <w:iCs/>
                <w:color w:val="0070C0"/>
                <w:lang w:val="en"/>
              </w:rPr>
              <w:t>Comments</w:t>
            </w:r>
          </w:p>
        </w:tc>
      </w:tr>
      <w:tr w:rsidR="009A7615" w:rsidRPr="00FD0057" w14:paraId="4191F6F2" w14:textId="77777777" w:rsidTr="00D86DC6">
        <w:tc>
          <w:tcPr>
            <w:tcW w:w="3369" w:type="dxa"/>
          </w:tcPr>
          <w:p w14:paraId="5D4A516F" w14:textId="593D77BF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484075">
              <w:rPr>
                <w:lang w:val="en"/>
              </w:rPr>
              <w:t xml:space="preserve">Description of </w:t>
            </w:r>
            <w:r w:rsidRPr="00484075">
              <w:rPr>
                <w:b/>
                <w:bCs/>
                <w:lang w:val="en"/>
              </w:rPr>
              <w:t>the technical activities and technical solutions selected</w:t>
            </w:r>
            <w:r>
              <w:rPr>
                <w:lang w:val="en"/>
              </w:rPr>
              <w:t xml:space="preserve"> </w:t>
            </w:r>
            <w:r w:rsidRPr="00484075">
              <w:rPr>
                <w:lang w:val="en"/>
              </w:rPr>
              <w:t>(pump system for a water access project, construction method, selected materials, etc.)</w:t>
            </w:r>
          </w:p>
        </w:tc>
        <w:tc>
          <w:tcPr>
            <w:tcW w:w="2772" w:type="dxa"/>
          </w:tcPr>
          <w:p w14:paraId="0722ED37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61F2FAF2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9A7615" w:rsidRPr="00FD0057" w14:paraId="0DE13A8E" w14:textId="77777777" w:rsidTr="00D86DC6">
        <w:tc>
          <w:tcPr>
            <w:tcW w:w="3369" w:type="dxa"/>
          </w:tcPr>
          <w:p w14:paraId="1B93D7B7" w14:textId="2627C33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484075">
              <w:rPr>
                <w:lang w:val="en"/>
              </w:rPr>
              <w:t xml:space="preserve">Description </w:t>
            </w:r>
            <w:r w:rsidRPr="00484075">
              <w:rPr>
                <w:b/>
                <w:bCs/>
                <w:lang w:val="en"/>
              </w:rPr>
              <w:t>of training activities</w:t>
            </w:r>
            <w:r w:rsidRPr="00484075">
              <w:rPr>
                <w:lang w:val="en"/>
              </w:rPr>
              <w:t xml:space="preserve"> (training terms, objectives, etc.)</w:t>
            </w:r>
          </w:p>
        </w:tc>
        <w:tc>
          <w:tcPr>
            <w:tcW w:w="2772" w:type="dxa"/>
          </w:tcPr>
          <w:p w14:paraId="11C73EDB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23C313F4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9A7615" w:rsidRPr="00FD0057" w14:paraId="23A8BE37" w14:textId="77777777" w:rsidTr="00D86DC6">
        <w:tc>
          <w:tcPr>
            <w:tcW w:w="3369" w:type="dxa"/>
          </w:tcPr>
          <w:p w14:paraId="49F32EC6" w14:textId="2A7DC0AD" w:rsidR="009A7615" w:rsidRPr="00FD0057" w:rsidRDefault="00FD0057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FD0057">
              <w:rPr>
                <w:lang w:val="en"/>
              </w:rPr>
              <w:t xml:space="preserve">Description of the </w:t>
            </w:r>
            <w:r w:rsidRPr="00FD0057">
              <w:rPr>
                <w:b/>
                <w:bCs/>
                <w:lang w:val="en"/>
              </w:rPr>
              <w:t>methods of community involvement</w:t>
            </w:r>
            <w:r w:rsidRPr="00FD0057">
              <w:rPr>
                <w:lang w:val="en"/>
              </w:rPr>
              <w:t xml:space="preserve"> in the project</w:t>
            </w:r>
          </w:p>
        </w:tc>
        <w:tc>
          <w:tcPr>
            <w:tcW w:w="2772" w:type="dxa"/>
          </w:tcPr>
          <w:p w14:paraId="11562D9C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32207EAF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9A7615" w:rsidRPr="00FD0057" w14:paraId="6C3B0078" w14:textId="77777777" w:rsidTr="00D86DC6">
        <w:tc>
          <w:tcPr>
            <w:tcW w:w="3369" w:type="dxa"/>
          </w:tcPr>
          <w:p w14:paraId="29FED8C2" w14:textId="355575AE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484075">
              <w:rPr>
                <w:lang w:val="en"/>
              </w:rPr>
              <w:t xml:space="preserve">Description (if applicable) of a </w:t>
            </w:r>
            <w:r w:rsidRPr="00484075">
              <w:rPr>
                <w:b/>
                <w:bCs/>
                <w:lang w:val="en"/>
              </w:rPr>
              <w:t>micro-credit system</w:t>
            </w:r>
            <w:r>
              <w:rPr>
                <w:lang w:val="en"/>
              </w:rPr>
              <w:t xml:space="preserve"> </w:t>
            </w:r>
            <w:r w:rsidRPr="00484075">
              <w:rPr>
                <w:lang w:val="en"/>
              </w:rPr>
              <w:t>(applicable interest rate, average amounts lent, timelines, etc.)</w:t>
            </w:r>
          </w:p>
        </w:tc>
        <w:tc>
          <w:tcPr>
            <w:tcW w:w="2772" w:type="dxa"/>
          </w:tcPr>
          <w:p w14:paraId="30CE4838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74B55998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D86DC6" w:rsidRPr="00FD0057" w14:paraId="0A869881" w14:textId="77777777" w:rsidTr="00D86DC6">
        <w:tc>
          <w:tcPr>
            <w:tcW w:w="3369" w:type="dxa"/>
          </w:tcPr>
          <w:p w14:paraId="1C60DD23" w14:textId="29DD77BA" w:rsidR="00D86DC6" w:rsidRPr="00FD0057" w:rsidRDefault="00D86DC6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484075">
              <w:rPr>
                <w:lang w:val="en"/>
              </w:rPr>
              <w:t xml:space="preserve">Description </w:t>
            </w:r>
            <w:r w:rsidRPr="00484075">
              <w:rPr>
                <w:b/>
                <w:bCs/>
                <w:lang w:val="en"/>
              </w:rPr>
              <w:t>of how to implement income-generating activities</w:t>
            </w:r>
          </w:p>
        </w:tc>
        <w:tc>
          <w:tcPr>
            <w:tcW w:w="2772" w:type="dxa"/>
          </w:tcPr>
          <w:p w14:paraId="4B105471" w14:textId="77777777" w:rsidR="00D86DC6" w:rsidRPr="00FD0057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4C844CE4" w14:textId="77777777" w:rsidR="00D86DC6" w:rsidRPr="00FD0057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9A7615" w:rsidRPr="00FD0057" w14:paraId="78006CDF" w14:textId="77777777" w:rsidTr="00D86DC6">
        <w:tc>
          <w:tcPr>
            <w:tcW w:w="3369" w:type="dxa"/>
          </w:tcPr>
          <w:p w14:paraId="4206E5E4" w14:textId="3B80C22C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484075">
              <w:rPr>
                <w:lang w:val="en"/>
              </w:rPr>
              <w:t xml:space="preserve">Description of how to </w:t>
            </w:r>
            <w:r w:rsidRPr="00484075">
              <w:rPr>
                <w:b/>
                <w:bCs/>
                <w:lang w:val="en"/>
              </w:rPr>
              <w:t>monitor a cent</w:t>
            </w:r>
            <w:r w:rsidR="00075819">
              <w:rPr>
                <w:b/>
                <w:bCs/>
                <w:lang w:val="en"/>
              </w:rPr>
              <w:t>er</w:t>
            </w:r>
            <w:r w:rsidRPr="00484075">
              <w:rPr>
                <w:b/>
                <w:bCs/>
                <w:lang w:val="en"/>
              </w:rPr>
              <w:t>'s activities</w:t>
            </w:r>
            <w:r w:rsidRPr="00484075">
              <w:rPr>
                <w:lang w:val="en"/>
              </w:rPr>
              <w:t xml:space="preserve"> (business plan if already established, number of people who can work, activities that will be carried out, etc.)</w:t>
            </w:r>
          </w:p>
        </w:tc>
        <w:tc>
          <w:tcPr>
            <w:tcW w:w="2772" w:type="dxa"/>
          </w:tcPr>
          <w:p w14:paraId="1DAE214A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3C3FD5F8" w14:textId="77777777" w:rsidR="009A7615" w:rsidRPr="00FD0057" w:rsidRDefault="009A7615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32F8EACC" w14:textId="143B5DCF" w:rsidR="00AF406F" w:rsidRPr="00FD0057" w:rsidRDefault="00AF406F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23666E45" w14:textId="5D137A41" w:rsidR="0079304A" w:rsidRPr="00FD0057" w:rsidRDefault="00D86DC6" w:rsidP="00DF12D6">
      <w:pPr>
        <w:spacing w:after="0" w:line="360" w:lineRule="auto"/>
        <w:jc w:val="both"/>
        <w:rPr>
          <w:rFonts w:cstheme="minorHAnsi"/>
          <w:b/>
          <w:lang w:val="en-GB"/>
        </w:rPr>
      </w:pPr>
      <w:r w:rsidRPr="00D86DC6">
        <w:rPr>
          <w:b/>
          <w:bCs/>
          <w:lang w:val="en"/>
        </w:rPr>
        <w:t>6. First</w:t>
      </w:r>
      <w:r w:rsidR="0079304A" w:rsidRPr="00D86DC6">
        <w:rPr>
          <w:b/>
          <w:lang w:val="en"/>
        </w:rPr>
        <w:t xml:space="preserve"> </w:t>
      </w:r>
      <w:proofErr w:type="gramStart"/>
      <w:r w:rsidR="00FD0057">
        <w:rPr>
          <w:lang w:val="en"/>
        </w:rPr>
        <w:t>criteria’s</w:t>
      </w:r>
      <w:proofErr w:type="gramEnd"/>
      <w:r w:rsidR="002F3F13" w:rsidRPr="00D86DC6">
        <w:rPr>
          <w:bCs/>
          <w:lang w:val="en"/>
        </w:rPr>
        <w:t xml:space="preserve"> for</w:t>
      </w:r>
      <w:r>
        <w:rPr>
          <w:lang w:val="en"/>
        </w:rPr>
        <w:t xml:space="preserve"> </w:t>
      </w:r>
      <w:r w:rsidR="00075819">
        <w:rPr>
          <w:lang w:val="en"/>
        </w:rPr>
        <w:t xml:space="preserve">the </w:t>
      </w:r>
      <w:r w:rsidR="002F3F13" w:rsidRPr="00D86DC6">
        <w:rPr>
          <w:b/>
          <w:lang w:val="en"/>
        </w:rPr>
        <w:t xml:space="preserve">intermediate and final evaluation </w:t>
      </w:r>
      <w:r>
        <w:rPr>
          <w:lang w:val="en"/>
        </w:rPr>
        <w:t xml:space="preserve">of the </w:t>
      </w:r>
      <w:r w:rsidR="002F3F13" w:rsidRPr="00D86DC6">
        <w:rPr>
          <w:bCs/>
          <w:lang w:val="en"/>
        </w:rPr>
        <w:t>project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4395" w:rsidRPr="00D86DC6" w14:paraId="03A6F0AF" w14:textId="77777777" w:rsidTr="00DF12D6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14:paraId="021F6D87" w14:textId="1DA70439" w:rsidR="00B24395" w:rsidRPr="00D86DC6" w:rsidRDefault="00816C31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Topics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B98067" w14:textId="2B59CC2F" w:rsidR="00B24395" w:rsidRPr="00D86DC6" w:rsidRDefault="00816C31" w:rsidP="00DF12D6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D86DC6">
              <w:rPr>
                <w:b/>
                <w:bCs/>
                <w:color w:val="0070C0"/>
                <w:lang w:val="en"/>
              </w:rPr>
              <w:t>To be completed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97FB748" w14:textId="45AAF9CF" w:rsidR="00B24395" w:rsidRPr="00D86DC6" w:rsidRDefault="00816C31" w:rsidP="00DF12D6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D86DC6">
              <w:rPr>
                <w:b/>
                <w:bCs/>
                <w:color w:val="0070C0"/>
                <w:lang w:val="en"/>
              </w:rPr>
              <w:t>Comments</w:t>
            </w:r>
          </w:p>
        </w:tc>
      </w:tr>
      <w:tr w:rsidR="00816C31" w:rsidRPr="00FD0057" w14:paraId="146322F1" w14:textId="77777777" w:rsidTr="00816C31">
        <w:trPr>
          <w:jc w:val="center"/>
        </w:trPr>
        <w:tc>
          <w:tcPr>
            <w:tcW w:w="3070" w:type="dxa"/>
          </w:tcPr>
          <w:p w14:paraId="4A1304F9" w14:textId="31EA0C60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 xml:space="preserve">What will demonstrate </w:t>
            </w:r>
            <w:r w:rsidRPr="00D86DC6">
              <w:rPr>
                <w:b/>
                <w:bCs/>
                <w:lang w:val="en"/>
              </w:rPr>
              <w:t>the effectiveness of the</w:t>
            </w:r>
            <w:r w:rsidRPr="00D86DC6">
              <w:rPr>
                <w:lang w:val="en"/>
              </w:rPr>
              <w:t xml:space="preserve"> project?</w:t>
            </w:r>
          </w:p>
          <w:p w14:paraId="3652474C" w14:textId="77777777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3071" w:type="dxa"/>
          </w:tcPr>
          <w:p w14:paraId="0D861185" w14:textId="77777777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6B5AC5CC" w14:textId="77777777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816C31" w:rsidRPr="00D86DC6" w14:paraId="29EC939C" w14:textId="77777777" w:rsidTr="00816C31">
        <w:trPr>
          <w:jc w:val="center"/>
        </w:trPr>
        <w:tc>
          <w:tcPr>
            <w:tcW w:w="3070" w:type="dxa"/>
          </w:tcPr>
          <w:p w14:paraId="1125ADB0" w14:textId="2E8A45F6" w:rsidR="00816C31" w:rsidRPr="00D86DC6" w:rsidRDefault="00816C31" w:rsidP="004F4B28">
            <w:pPr>
              <w:spacing w:line="360" w:lineRule="auto"/>
              <w:jc w:val="center"/>
              <w:rPr>
                <w:rFonts w:cstheme="minorHAnsi"/>
              </w:rPr>
            </w:pPr>
            <w:r w:rsidRPr="00D86DC6">
              <w:rPr>
                <w:lang w:val="en"/>
              </w:rPr>
              <w:t xml:space="preserve">What justifies its </w:t>
            </w:r>
            <w:r w:rsidRPr="00D86DC6">
              <w:rPr>
                <w:b/>
                <w:bCs/>
                <w:lang w:val="en"/>
              </w:rPr>
              <w:t>relevance?</w:t>
            </w:r>
          </w:p>
          <w:p w14:paraId="78274018" w14:textId="77777777" w:rsidR="00816C31" w:rsidRPr="00D86DC6" w:rsidRDefault="00816C31" w:rsidP="004F4B2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14D2E2D1" w14:textId="77777777" w:rsidR="00816C31" w:rsidRPr="00730C36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79541668" w14:textId="77777777" w:rsidR="00816C31" w:rsidRPr="00730C36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D86DC6" w:rsidRPr="00D86DC6" w14:paraId="76588B42" w14:textId="77777777" w:rsidTr="00816C31">
        <w:trPr>
          <w:jc w:val="center"/>
        </w:trPr>
        <w:tc>
          <w:tcPr>
            <w:tcW w:w="3070" w:type="dxa"/>
          </w:tcPr>
          <w:p w14:paraId="3E03C7B3" w14:textId="6DB93BA2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lang w:val="en"/>
              </w:rPr>
              <w:t xml:space="preserve">What </w:t>
            </w:r>
            <w:r>
              <w:rPr>
                <w:lang w:val="en"/>
              </w:rPr>
              <w:t>justifies</w:t>
            </w:r>
            <w:r w:rsidR="00FD0057">
              <w:rPr>
                <w:lang w:val="en"/>
              </w:rPr>
              <w:t xml:space="preserve"> its</w:t>
            </w:r>
            <w:r>
              <w:rPr>
                <w:lang w:val="en"/>
              </w:rPr>
              <w:t xml:space="preserve"> </w:t>
            </w:r>
            <w:r w:rsidRPr="00D86DC6">
              <w:rPr>
                <w:b/>
                <w:bCs/>
                <w:lang w:val="en"/>
              </w:rPr>
              <w:t>efficiency?</w:t>
            </w:r>
            <w:r>
              <w:rPr>
                <w:lang w:val="en"/>
              </w:rPr>
              <w:t xml:space="preserve"> </w:t>
            </w:r>
            <w:r w:rsidRPr="00D86DC6">
              <w:rPr>
                <w:lang w:val="en"/>
              </w:rPr>
              <w:t xml:space="preserve"> </w:t>
            </w:r>
          </w:p>
          <w:p w14:paraId="2E682B20" w14:textId="77777777" w:rsidR="00D86DC6" w:rsidRPr="00D86DC6" w:rsidRDefault="00D86DC6" w:rsidP="004F4B2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6D4B32C7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78E7F96C" w14:textId="77777777" w:rsidR="00D86DC6" w:rsidRPr="00730C36" w:rsidRDefault="00D86DC6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816C31" w:rsidRPr="00D86DC6" w14:paraId="321FE383" w14:textId="77777777" w:rsidTr="00816C31">
        <w:trPr>
          <w:jc w:val="center"/>
        </w:trPr>
        <w:tc>
          <w:tcPr>
            <w:tcW w:w="3070" w:type="dxa"/>
          </w:tcPr>
          <w:p w14:paraId="162A48F9" w14:textId="292E8B4B" w:rsidR="00816C31" w:rsidRPr="00D86DC6" w:rsidRDefault="00816C31" w:rsidP="004F4B28">
            <w:pPr>
              <w:spacing w:line="360" w:lineRule="auto"/>
              <w:jc w:val="center"/>
              <w:rPr>
                <w:rFonts w:cstheme="minorHAnsi"/>
              </w:rPr>
            </w:pPr>
            <w:r w:rsidRPr="00D86DC6">
              <w:rPr>
                <w:lang w:val="en"/>
              </w:rPr>
              <w:t>What will be its</w:t>
            </w:r>
            <w:r w:rsidRPr="00D86DC6">
              <w:rPr>
                <w:b/>
                <w:bCs/>
                <w:lang w:val="en"/>
              </w:rPr>
              <w:t xml:space="preserve"> short-, medium- and long-term effects?</w:t>
            </w:r>
            <w:r>
              <w:rPr>
                <w:lang w:val="en"/>
              </w:rPr>
              <w:t xml:space="preserve"> </w:t>
            </w:r>
            <w:r w:rsidRPr="00D86DC6">
              <w:rPr>
                <w:lang w:val="en"/>
              </w:rPr>
              <w:t>(Expected effects)</w:t>
            </w:r>
          </w:p>
          <w:p w14:paraId="0CFDAEBD" w14:textId="77777777" w:rsidR="00816C31" w:rsidRPr="00D86DC6" w:rsidRDefault="00816C31" w:rsidP="004F4B2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7B253949" w14:textId="77777777" w:rsidR="00816C31" w:rsidRPr="00730C36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5E13A14D" w14:textId="77777777" w:rsidR="00816C31" w:rsidRPr="00730C36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816C31" w:rsidRPr="00FD0057" w14:paraId="13221FC7" w14:textId="77777777" w:rsidTr="00816C31">
        <w:trPr>
          <w:jc w:val="center"/>
        </w:trPr>
        <w:tc>
          <w:tcPr>
            <w:tcW w:w="3070" w:type="dxa"/>
          </w:tcPr>
          <w:p w14:paraId="4D8E39F9" w14:textId="78D1B87E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 xml:space="preserve">What will ensure </w:t>
            </w:r>
            <w:r w:rsidRPr="00D86DC6">
              <w:rPr>
                <w:b/>
                <w:bCs/>
                <w:lang w:val="en"/>
              </w:rPr>
              <w:t>its sustainability</w:t>
            </w:r>
            <w:r>
              <w:rPr>
                <w:lang w:val="en"/>
              </w:rPr>
              <w:t xml:space="preserve"> </w:t>
            </w:r>
            <w:r w:rsidRPr="00D86DC6">
              <w:rPr>
                <w:lang w:val="en"/>
              </w:rPr>
              <w:t xml:space="preserve">and what are the points of vigilance </w:t>
            </w:r>
            <w:r w:rsidR="00FD0057">
              <w:rPr>
                <w:lang w:val="en"/>
              </w:rPr>
              <w:t>(</w:t>
            </w:r>
            <w:r w:rsidRPr="00D86DC6">
              <w:rPr>
                <w:lang w:val="en"/>
              </w:rPr>
              <w:t>or actions to be taken</w:t>
            </w:r>
            <w:r w:rsidR="00FD0057">
              <w:rPr>
                <w:lang w:val="en"/>
              </w:rPr>
              <w:t>)</w:t>
            </w:r>
            <w:r w:rsidRPr="00D86DC6">
              <w:rPr>
                <w:lang w:val="en"/>
              </w:rPr>
              <w:t xml:space="preserve"> to ensure this sustainability?</w:t>
            </w:r>
          </w:p>
          <w:p w14:paraId="506CD1CB" w14:textId="6A97686E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071" w:type="dxa"/>
          </w:tcPr>
          <w:p w14:paraId="79B93E32" w14:textId="77777777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3071" w:type="dxa"/>
          </w:tcPr>
          <w:p w14:paraId="5294021E" w14:textId="77777777" w:rsidR="00816C31" w:rsidRPr="00FD0057" w:rsidRDefault="00816C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4065B62D" w14:textId="77777777" w:rsidR="00AF0330" w:rsidRPr="00FD0057" w:rsidRDefault="00AF0330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44748841" w14:textId="77777777" w:rsidR="002E0F5F" w:rsidRPr="00FD0057" w:rsidRDefault="002E0F5F" w:rsidP="00DF12D6">
      <w:pPr>
        <w:spacing w:after="0" w:line="360" w:lineRule="auto"/>
        <w:jc w:val="both"/>
        <w:rPr>
          <w:rFonts w:cstheme="minorHAnsi"/>
          <w:b/>
          <w:u w:val="single"/>
          <w:lang w:val="en-GB"/>
        </w:rPr>
      </w:pPr>
      <w:r w:rsidRPr="00FD0057">
        <w:rPr>
          <w:rFonts w:cstheme="minorHAnsi"/>
          <w:b/>
          <w:u w:val="single"/>
          <w:lang w:val="en-GB"/>
        </w:rPr>
        <w:br w:type="page"/>
      </w:r>
    </w:p>
    <w:p w14:paraId="64715D24" w14:textId="710413B2" w:rsidR="0079304A" w:rsidRPr="00D86DC6" w:rsidRDefault="0079304A" w:rsidP="00DF12D6">
      <w:pPr>
        <w:spacing w:after="0" w:line="360" w:lineRule="auto"/>
        <w:jc w:val="center"/>
        <w:rPr>
          <w:rFonts w:cstheme="minorHAnsi"/>
          <w:b/>
          <w:u w:val="single"/>
        </w:rPr>
      </w:pPr>
      <w:r w:rsidRPr="00D86DC6">
        <w:rPr>
          <w:b/>
          <w:u w:val="single"/>
          <w:lang w:val="en"/>
        </w:rPr>
        <w:lastRenderedPageBreak/>
        <w:t>II. Part MANAGEMENT</w:t>
      </w:r>
    </w:p>
    <w:p w14:paraId="2515A3FB" w14:textId="77777777" w:rsidR="007C439D" w:rsidRPr="00D86DC6" w:rsidRDefault="007C439D" w:rsidP="00DF12D6">
      <w:pPr>
        <w:spacing w:after="0" w:line="360" w:lineRule="auto"/>
        <w:jc w:val="both"/>
        <w:rPr>
          <w:rFonts w:cstheme="minorHAnsi"/>
          <w:b/>
          <w:u w:val="single"/>
        </w:rPr>
      </w:pPr>
    </w:p>
    <w:p w14:paraId="6C0F1D32" w14:textId="3317B251" w:rsidR="0079304A" w:rsidRPr="00730C36" w:rsidRDefault="00BA4494" w:rsidP="00DF12D6">
      <w:pPr>
        <w:pStyle w:val="Paragraphedeliste"/>
        <w:numPr>
          <w:ilvl w:val="0"/>
          <w:numId w:val="1"/>
        </w:numPr>
        <w:spacing w:after="0" w:line="360" w:lineRule="auto"/>
        <w:jc w:val="center"/>
        <w:rPr>
          <w:rFonts w:cstheme="minorHAnsi"/>
          <w:b/>
          <w:u w:val="single"/>
        </w:rPr>
      </w:pPr>
      <w:r w:rsidRPr="00730C36">
        <w:rPr>
          <w:b/>
          <w:u w:val="single"/>
          <w:lang w:val="en"/>
        </w:rPr>
        <w:t>Finance</w:t>
      </w:r>
    </w:p>
    <w:p w14:paraId="56EDEDB7" w14:textId="77777777" w:rsidR="00886732" w:rsidRDefault="00886732" w:rsidP="00DF12D6">
      <w:pPr>
        <w:spacing w:after="0" w:line="360" w:lineRule="auto"/>
        <w:jc w:val="both"/>
        <w:rPr>
          <w:rFonts w:cstheme="minorHAnsi"/>
        </w:rPr>
      </w:pPr>
    </w:p>
    <w:p w14:paraId="1ADFEF51" w14:textId="48C3712F" w:rsidR="0079304A" w:rsidRPr="00FD0057" w:rsidRDefault="00DF12D6" w:rsidP="00DF12D6">
      <w:pPr>
        <w:spacing w:after="0" w:line="360" w:lineRule="auto"/>
        <w:jc w:val="both"/>
        <w:rPr>
          <w:rFonts w:cstheme="minorHAnsi"/>
          <w:bCs/>
          <w:lang w:val="en-GB"/>
        </w:rPr>
      </w:pPr>
      <w:r>
        <w:rPr>
          <w:lang w:val="en"/>
        </w:rPr>
        <w:t xml:space="preserve">1. </w:t>
      </w:r>
      <w:r w:rsidR="00075819">
        <w:rPr>
          <w:lang w:val="en"/>
        </w:rPr>
        <w:t>A r</w:t>
      </w:r>
      <w:r w:rsidR="00ED58AE" w:rsidRPr="00D86DC6">
        <w:rPr>
          <w:lang w:val="en"/>
        </w:rPr>
        <w:t>e</w:t>
      </w:r>
      <w:r w:rsidR="00FD0057">
        <w:rPr>
          <w:lang w:val="en"/>
        </w:rPr>
        <w:t xml:space="preserve">minder </w:t>
      </w:r>
      <w:r w:rsidR="00ED58AE" w:rsidRPr="00D86DC6">
        <w:rPr>
          <w:lang w:val="en"/>
        </w:rPr>
        <w:t xml:space="preserve">of the </w:t>
      </w:r>
      <w:r>
        <w:rPr>
          <w:lang w:val="en"/>
        </w:rPr>
        <w:t xml:space="preserve">Funding </w:t>
      </w:r>
      <w:r w:rsidR="0079304A" w:rsidRPr="00D86DC6">
        <w:rPr>
          <w:b/>
          <w:lang w:val="en"/>
        </w:rPr>
        <w:t>Plan</w:t>
      </w:r>
      <w:r w:rsidR="002F3F13" w:rsidRPr="00D86DC6">
        <w:rPr>
          <w:bCs/>
          <w:lang w:val="en"/>
        </w:rPr>
        <w:t xml:space="preserve"> (and distribution PADEM/</w:t>
      </w:r>
      <w:proofErr w:type="spellStart"/>
      <w:r w:rsidR="002F3F13" w:rsidRPr="00D86DC6">
        <w:rPr>
          <w:bCs/>
          <w:lang w:val="en"/>
        </w:rPr>
        <w:t>Bailleur</w:t>
      </w:r>
      <w:proofErr w:type="spellEnd"/>
      <w:r w:rsidR="002F3F13" w:rsidRPr="00D86DC6">
        <w:rPr>
          <w:bCs/>
          <w:lang w:val="en"/>
        </w:rPr>
        <w:t>/Local Contribution Expected)</w:t>
      </w:r>
    </w:p>
    <w:p w14:paraId="2051B4D2" w14:textId="65AA8EF7" w:rsidR="00160E31" w:rsidRPr="00D86DC6" w:rsidRDefault="00160E31" w:rsidP="00DF12D6">
      <w:pPr>
        <w:spacing w:after="0" w:line="360" w:lineRule="auto"/>
        <w:jc w:val="both"/>
        <w:rPr>
          <w:rFonts w:cstheme="minorHAnsi"/>
          <w:b/>
          <w:i/>
          <w:iCs/>
          <w:color w:val="0070C0"/>
        </w:rPr>
      </w:pPr>
      <w:r w:rsidRPr="00D86DC6">
        <w:rPr>
          <w:b/>
          <w:i/>
          <w:iCs/>
          <w:color w:val="0070C0"/>
          <w:lang w:val="en"/>
        </w:rPr>
        <w:t>To be completed</w:t>
      </w:r>
    </w:p>
    <w:tbl>
      <w:tblPr>
        <w:tblStyle w:val="Grilledutableau"/>
        <w:tblW w:w="0" w:type="auto"/>
        <w:tblInd w:w="189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160E31" w:rsidRPr="00D86DC6" w14:paraId="0635B541" w14:textId="77777777" w:rsidTr="00DF12D6">
        <w:tc>
          <w:tcPr>
            <w:tcW w:w="6487" w:type="dxa"/>
            <w:gridSpan w:val="3"/>
            <w:shd w:val="clear" w:color="auto" w:fill="D9D9D9" w:themeFill="background1" w:themeFillShade="D9"/>
          </w:tcPr>
          <w:p w14:paraId="73726265" w14:textId="77777777" w:rsidR="00160E31" w:rsidRPr="00D86DC6" w:rsidRDefault="00160E31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Funding plan</w:t>
            </w:r>
          </w:p>
        </w:tc>
      </w:tr>
      <w:tr w:rsidR="00160E31" w:rsidRPr="00D86DC6" w14:paraId="378A2939" w14:textId="77777777" w:rsidTr="00DF12D6">
        <w:tc>
          <w:tcPr>
            <w:tcW w:w="3369" w:type="dxa"/>
          </w:tcPr>
          <w:p w14:paraId="55773C21" w14:textId="77777777" w:rsidR="00160E31" w:rsidRPr="00D86DC6" w:rsidRDefault="00160E31" w:rsidP="00DF12D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4A9CB2" w14:textId="77777777" w:rsidR="00160E31" w:rsidRPr="00DF12D6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DF12D6">
              <w:rPr>
                <w:color w:val="0070C0"/>
                <w:lang w:val="en"/>
              </w:rPr>
              <w:t>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6A4947" w14:textId="77777777" w:rsidR="00160E31" w:rsidRPr="00DF12D6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DF12D6">
              <w:rPr>
                <w:color w:val="0070C0"/>
                <w:lang w:val="en"/>
              </w:rPr>
              <w:t>Amount in euros</w:t>
            </w:r>
          </w:p>
        </w:tc>
      </w:tr>
      <w:tr w:rsidR="00160E31" w:rsidRPr="00FD0057" w14:paraId="30798665" w14:textId="77777777" w:rsidTr="00160E31">
        <w:tc>
          <w:tcPr>
            <w:tcW w:w="3369" w:type="dxa"/>
          </w:tcPr>
          <w:p w14:paraId="4A5C3012" w14:textId="50CD21E3" w:rsidR="00160E31" w:rsidRPr="00FD0057" w:rsidRDefault="00FD0057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FD0057">
              <w:rPr>
                <w:b/>
                <w:bCs/>
                <w:lang w:val="en"/>
              </w:rPr>
              <w:t>Share of the Ministry of Foreign Affairs</w:t>
            </w:r>
          </w:p>
        </w:tc>
        <w:tc>
          <w:tcPr>
            <w:tcW w:w="1559" w:type="dxa"/>
          </w:tcPr>
          <w:p w14:paraId="4DACFD80" w14:textId="5B3B9476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559" w:type="dxa"/>
          </w:tcPr>
          <w:p w14:paraId="008604F9" w14:textId="42C62C34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160E31" w:rsidRPr="00FD0057" w14:paraId="0E99CE52" w14:textId="77777777" w:rsidTr="00160E31">
        <w:tc>
          <w:tcPr>
            <w:tcW w:w="3369" w:type="dxa"/>
          </w:tcPr>
          <w:p w14:paraId="4125A48A" w14:textId="77777777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F12D6">
              <w:rPr>
                <w:b/>
                <w:bCs/>
                <w:lang w:val="en"/>
              </w:rPr>
              <w:t>Share to be collected in Luxembourg</w:t>
            </w:r>
          </w:p>
        </w:tc>
        <w:tc>
          <w:tcPr>
            <w:tcW w:w="1559" w:type="dxa"/>
          </w:tcPr>
          <w:p w14:paraId="5C260AED" w14:textId="17BB60F1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559" w:type="dxa"/>
          </w:tcPr>
          <w:p w14:paraId="3A7DFE84" w14:textId="479A9FD5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160E31" w:rsidRPr="00FD0057" w14:paraId="117F2EF9" w14:textId="77777777" w:rsidTr="00160E31">
        <w:tc>
          <w:tcPr>
            <w:tcW w:w="3369" w:type="dxa"/>
          </w:tcPr>
          <w:p w14:paraId="3D8CD464" w14:textId="77777777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F12D6">
              <w:rPr>
                <w:b/>
                <w:bCs/>
                <w:lang w:val="en"/>
              </w:rPr>
              <w:t>Share to be collected locally</w:t>
            </w:r>
          </w:p>
        </w:tc>
        <w:tc>
          <w:tcPr>
            <w:tcW w:w="1559" w:type="dxa"/>
          </w:tcPr>
          <w:p w14:paraId="5EBCC76F" w14:textId="0A82AA83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559" w:type="dxa"/>
          </w:tcPr>
          <w:p w14:paraId="0B3BD5A1" w14:textId="11F27929" w:rsidR="00160E31" w:rsidRPr="00FD0057" w:rsidRDefault="00160E31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78B0C931" w14:textId="77777777" w:rsidR="00843224" w:rsidRPr="00FD0057" w:rsidRDefault="00843224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5B014669" w14:textId="325DDC03" w:rsidR="00843224" w:rsidRPr="00FD0057" w:rsidRDefault="00843224" w:rsidP="00DF12D6">
      <w:pPr>
        <w:spacing w:after="0" w:line="360" w:lineRule="auto"/>
        <w:jc w:val="both"/>
        <w:rPr>
          <w:rFonts w:cstheme="minorHAnsi"/>
          <w:b/>
          <w:lang w:val="en-GB"/>
        </w:rPr>
      </w:pPr>
      <w:r w:rsidRPr="00D86DC6">
        <w:rPr>
          <w:b/>
          <w:lang w:val="en"/>
        </w:rPr>
        <w:t>Appendix 4: Final field budget, total final budget (including HQ costs)</w:t>
      </w:r>
    </w:p>
    <w:p w14:paraId="609F1455" w14:textId="4E9EAAC7" w:rsidR="00843224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843224" w:rsidRPr="00DF12D6">
        <w:rPr>
          <w:b/>
          <w:bCs/>
          <w:i/>
          <w:iCs/>
          <w:color w:val="0070C0"/>
          <w:lang w:val="en"/>
        </w:rPr>
        <w:t xml:space="preserve"> Appendix 4</w:t>
      </w:r>
    </w:p>
    <w:p w14:paraId="1447C9CA" w14:textId="77777777" w:rsidR="00DF12D6" w:rsidRPr="00FD0057" w:rsidRDefault="00DF12D6" w:rsidP="00DF12D6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1BECBC7C" w14:textId="0B619EF4" w:rsidR="0079304A" w:rsidRPr="00FD0057" w:rsidRDefault="00843224" w:rsidP="00DF12D6">
      <w:pPr>
        <w:spacing w:after="0" w:line="360" w:lineRule="auto"/>
        <w:jc w:val="both"/>
        <w:rPr>
          <w:rFonts w:cstheme="minorHAnsi"/>
          <w:b/>
          <w:lang w:val="en-GB"/>
        </w:rPr>
      </w:pPr>
      <w:r w:rsidRPr="00D86DC6">
        <w:rPr>
          <w:b/>
          <w:lang w:val="en"/>
        </w:rPr>
        <w:t xml:space="preserve">Appendix 5: </w:t>
      </w:r>
      <w:r w:rsidR="00FD0057" w:rsidRPr="00FD0057">
        <w:rPr>
          <w:b/>
          <w:lang w:val="en"/>
        </w:rPr>
        <w:t>Budget follow-up and estimated schedule of disbursements to the partner or funds transfers</w:t>
      </w:r>
    </w:p>
    <w:p w14:paraId="73741E37" w14:textId="3DFE1CBB" w:rsidR="00843224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843224" w:rsidRPr="00DF12D6">
        <w:rPr>
          <w:b/>
          <w:bCs/>
          <w:i/>
          <w:iCs/>
          <w:color w:val="0070C0"/>
          <w:lang w:val="en"/>
        </w:rPr>
        <w:t xml:space="preserve"> Appendix 5 and complete the table below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688"/>
        <w:gridCol w:w="1108"/>
        <w:gridCol w:w="1952"/>
        <w:gridCol w:w="2018"/>
      </w:tblGrid>
      <w:tr w:rsidR="00540DAC" w:rsidRPr="00D86DC6" w14:paraId="46F464E5" w14:textId="77777777" w:rsidTr="00DF12D6">
        <w:trPr>
          <w:trHeight w:val="390"/>
          <w:jc w:val="center"/>
        </w:trPr>
        <w:tc>
          <w:tcPr>
            <w:tcW w:w="1525" w:type="dxa"/>
            <w:shd w:val="clear" w:color="auto" w:fill="D9D9D9" w:themeFill="background1" w:themeFillShade="D9"/>
            <w:noWrap/>
            <w:hideMark/>
          </w:tcPr>
          <w:p w14:paraId="4480C89A" w14:textId="5FC737EE" w:rsidR="00540DAC" w:rsidRPr="00D86DC6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INTERNAL PROJECT CODE</w:t>
            </w:r>
          </w:p>
        </w:tc>
        <w:tc>
          <w:tcPr>
            <w:tcW w:w="1688" w:type="dxa"/>
            <w:shd w:val="clear" w:color="auto" w:fill="D9D9D9" w:themeFill="background1" w:themeFillShade="D9"/>
            <w:noWrap/>
            <w:hideMark/>
          </w:tcPr>
          <w:p w14:paraId="1B9C938A" w14:textId="1F0B0627" w:rsidR="00540DAC" w:rsidRPr="00DF12D6" w:rsidRDefault="00D04416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DF12D6">
              <w:rPr>
                <w:b/>
                <w:bCs/>
                <w:i/>
                <w:iCs/>
                <w:color w:val="0070C0"/>
                <w:lang w:val="en"/>
              </w:rPr>
              <w:t>AC2-...</w:t>
            </w:r>
          </w:p>
        </w:tc>
        <w:tc>
          <w:tcPr>
            <w:tcW w:w="1108" w:type="dxa"/>
            <w:shd w:val="clear" w:color="auto" w:fill="D9D9D9" w:themeFill="background1" w:themeFillShade="D9"/>
            <w:noWrap/>
            <w:hideMark/>
          </w:tcPr>
          <w:p w14:paraId="601223F8" w14:textId="77777777" w:rsidR="00540DAC" w:rsidRPr="00DF12D6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noWrap/>
            <w:hideMark/>
          </w:tcPr>
          <w:p w14:paraId="32FACA72" w14:textId="77777777" w:rsidR="00540DAC" w:rsidRPr="00DF12D6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noWrap/>
            <w:hideMark/>
          </w:tcPr>
          <w:p w14:paraId="5A3539B9" w14:textId="77777777" w:rsidR="00540DAC" w:rsidRPr="00DF12D6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</w:p>
        </w:tc>
      </w:tr>
      <w:tr w:rsidR="00540DAC" w:rsidRPr="00075819" w14:paraId="3C9E3607" w14:textId="77777777" w:rsidTr="00DF12D6">
        <w:trPr>
          <w:trHeight w:val="1123"/>
          <w:jc w:val="center"/>
        </w:trPr>
        <w:tc>
          <w:tcPr>
            <w:tcW w:w="1525" w:type="dxa"/>
            <w:shd w:val="clear" w:color="auto" w:fill="D9D9D9" w:themeFill="background1" w:themeFillShade="D9"/>
            <w:hideMark/>
          </w:tcPr>
          <w:p w14:paraId="39AB3A34" w14:textId="04A275ED" w:rsidR="00540DAC" w:rsidRPr="00DF12D6" w:rsidRDefault="00DF12D6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F12D6">
              <w:rPr>
                <w:b/>
                <w:bCs/>
                <w:lang w:val="en"/>
              </w:rPr>
              <w:t>partner</w:t>
            </w:r>
          </w:p>
        </w:tc>
        <w:tc>
          <w:tcPr>
            <w:tcW w:w="1688" w:type="dxa"/>
            <w:shd w:val="clear" w:color="auto" w:fill="D9D9D9" w:themeFill="background1" w:themeFillShade="D9"/>
            <w:hideMark/>
          </w:tcPr>
          <w:p w14:paraId="78E4A1E5" w14:textId="77777777" w:rsidR="00540DAC" w:rsidRPr="00FD0057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F12D6">
              <w:rPr>
                <w:b/>
                <w:bCs/>
                <w:lang w:val="en"/>
              </w:rPr>
              <w:t>Total amount to be transferred following Partnership Agreement</w:t>
            </w:r>
          </w:p>
        </w:tc>
        <w:tc>
          <w:tcPr>
            <w:tcW w:w="1108" w:type="dxa"/>
            <w:shd w:val="clear" w:color="auto" w:fill="D9D9D9" w:themeFill="background1" w:themeFillShade="D9"/>
            <w:hideMark/>
          </w:tcPr>
          <w:p w14:paraId="585E1718" w14:textId="77777777" w:rsidR="00540DAC" w:rsidRPr="00DF12D6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F12D6">
              <w:rPr>
                <w:b/>
                <w:bCs/>
                <w:lang w:val="en"/>
              </w:rPr>
              <w:t>Transfers</w:t>
            </w:r>
          </w:p>
        </w:tc>
        <w:tc>
          <w:tcPr>
            <w:tcW w:w="1952" w:type="dxa"/>
            <w:shd w:val="clear" w:color="auto" w:fill="D9D9D9" w:themeFill="background1" w:themeFillShade="D9"/>
            <w:hideMark/>
          </w:tcPr>
          <w:p w14:paraId="2CA8CCF6" w14:textId="262F5B1A" w:rsidR="00540DAC" w:rsidRPr="00DF12D6" w:rsidRDefault="00540DAC" w:rsidP="00DF12D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F12D6">
              <w:rPr>
                <w:b/>
                <w:bCs/>
                <w:lang w:val="en"/>
              </w:rPr>
              <w:t>Expected transfer date</w:t>
            </w:r>
          </w:p>
        </w:tc>
        <w:tc>
          <w:tcPr>
            <w:tcW w:w="2018" w:type="dxa"/>
            <w:shd w:val="clear" w:color="auto" w:fill="D9D9D9" w:themeFill="background1" w:themeFillShade="D9"/>
            <w:hideMark/>
          </w:tcPr>
          <w:p w14:paraId="62CBB9A7" w14:textId="34A9A3F9" w:rsidR="00540DAC" w:rsidRPr="00075819" w:rsidRDefault="00075819" w:rsidP="00DF12D6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The e</w:t>
            </w:r>
            <w:r w:rsidR="00540DAC" w:rsidRPr="00DF12D6">
              <w:rPr>
                <w:b/>
                <w:bCs/>
                <w:lang w:val="en"/>
              </w:rPr>
              <w:t>xpected amount of transfers</w:t>
            </w:r>
          </w:p>
        </w:tc>
      </w:tr>
      <w:tr w:rsidR="00540DAC" w:rsidRPr="00D86DC6" w14:paraId="2293E657" w14:textId="77777777" w:rsidTr="00DF12D6">
        <w:trPr>
          <w:trHeight w:val="493"/>
          <w:jc w:val="center"/>
        </w:trPr>
        <w:tc>
          <w:tcPr>
            <w:tcW w:w="1525" w:type="dxa"/>
          </w:tcPr>
          <w:p w14:paraId="7C3D66A9" w14:textId="33AD0629" w:rsidR="00540DAC" w:rsidRPr="00DF12D6" w:rsidRDefault="00D04416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Partner's name</w:t>
            </w:r>
          </w:p>
        </w:tc>
        <w:tc>
          <w:tcPr>
            <w:tcW w:w="1688" w:type="dxa"/>
          </w:tcPr>
          <w:p w14:paraId="5A985A41" w14:textId="46722FBB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Project field budget</w:t>
            </w:r>
          </w:p>
        </w:tc>
        <w:tc>
          <w:tcPr>
            <w:tcW w:w="1108" w:type="dxa"/>
          </w:tcPr>
          <w:p w14:paraId="0EBC7997" w14:textId="0BE3E8B1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1</w:t>
            </w:r>
          </w:p>
        </w:tc>
        <w:tc>
          <w:tcPr>
            <w:tcW w:w="1952" w:type="dxa"/>
          </w:tcPr>
          <w:p w14:paraId="6F91619B" w14:textId="0D608432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01/01/2020</w:t>
            </w:r>
          </w:p>
        </w:tc>
        <w:tc>
          <w:tcPr>
            <w:tcW w:w="2018" w:type="dxa"/>
          </w:tcPr>
          <w:p w14:paraId="375A69A6" w14:textId="7F1ACD76" w:rsidR="00540DAC" w:rsidRPr="00DF12D6" w:rsidRDefault="00D04416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EUR 20,000</w:t>
            </w:r>
          </w:p>
        </w:tc>
      </w:tr>
      <w:tr w:rsidR="00540DAC" w:rsidRPr="00D86DC6" w14:paraId="735544EA" w14:textId="77777777" w:rsidTr="00DF12D6">
        <w:trPr>
          <w:trHeight w:val="493"/>
          <w:jc w:val="center"/>
        </w:trPr>
        <w:tc>
          <w:tcPr>
            <w:tcW w:w="1525" w:type="dxa"/>
          </w:tcPr>
          <w:p w14:paraId="407467F7" w14:textId="77777777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88" w:type="dxa"/>
          </w:tcPr>
          <w:p w14:paraId="4CC547F8" w14:textId="77777777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108" w:type="dxa"/>
          </w:tcPr>
          <w:p w14:paraId="50090261" w14:textId="41627D81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2</w:t>
            </w:r>
          </w:p>
        </w:tc>
        <w:tc>
          <w:tcPr>
            <w:tcW w:w="1952" w:type="dxa"/>
          </w:tcPr>
          <w:p w14:paraId="04AD34D5" w14:textId="1AD4AA5E" w:rsidR="00540DAC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01/01/2021</w:t>
            </w:r>
          </w:p>
        </w:tc>
        <w:tc>
          <w:tcPr>
            <w:tcW w:w="2018" w:type="dxa"/>
          </w:tcPr>
          <w:p w14:paraId="03D090F2" w14:textId="32619225" w:rsidR="00540DAC" w:rsidRPr="00DF12D6" w:rsidRDefault="00D04416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... Eur</w:t>
            </w:r>
          </w:p>
        </w:tc>
      </w:tr>
      <w:tr w:rsidR="00540DAC" w:rsidRPr="00D86DC6" w14:paraId="48B8AC3A" w14:textId="77777777" w:rsidTr="00DF12D6">
        <w:trPr>
          <w:trHeight w:val="493"/>
          <w:jc w:val="center"/>
        </w:trPr>
        <w:tc>
          <w:tcPr>
            <w:tcW w:w="1525" w:type="dxa"/>
          </w:tcPr>
          <w:p w14:paraId="2D2BE1D1" w14:textId="77777777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88" w:type="dxa"/>
          </w:tcPr>
          <w:p w14:paraId="0782CB52" w14:textId="77777777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108" w:type="dxa"/>
          </w:tcPr>
          <w:p w14:paraId="159973BD" w14:textId="7A75A855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3</w:t>
            </w:r>
          </w:p>
        </w:tc>
        <w:tc>
          <w:tcPr>
            <w:tcW w:w="1952" w:type="dxa"/>
          </w:tcPr>
          <w:p w14:paraId="3AF9C7BE" w14:textId="58DD6C04" w:rsidR="00540DAC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01/01/2022</w:t>
            </w:r>
          </w:p>
        </w:tc>
        <w:tc>
          <w:tcPr>
            <w:tcW w:w="2018" w:type="dxa"/>
          </w:tcPr>
          <w:p w14:paraId="1B7092B3" w14:textId="5A7E0BC9" w:rsidR="00540DAC" w:rsidRPr="00DF12D6" w:rsidRDefault="00D04416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... Eur</w:t>
            </w:r>
          </w:p>
        </w:tc>
      </w:tr>
      <w:tr w:rsidR="00540DAC" w:rsidRPr="00D86DC6" w14:paraId="0D00BE97" w14:textId="77777777" w:rsidTr="00DF12D6">
        <w:trPr>
          <w:trHeight w:val="493"/>
          <w:jc w:val="center"/>
        </w:trPr>
        <w:tc>
          <w:tcPr>
            <w:tcW w:w="1525" w:type="dxa"/>
          </w:tcPr>
          <w:p w14:paraId="299C77D7" w14:textId="77777777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88" w:type="dxa"/>
          </w:tcPr>
          <w:p w14:paraId="72AE3F9B" w14:textId="4AE1422D" w:rsidR="00540DAC" w:rsidRPr="00DF12D6" w:rsidRDefault="00540DAC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108" w:type="dxa"/>
          </w:tcPr>
          <w:p w14:paraId="21CB089C" w14:textId="42F4D906" w:rsidR="00540DAC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4</w:t>
            </w:r>
          </w:p>
        </w:tc>
        <w:tc>
          <w:tcPr>
            <w:tcW w:w="1952" w:type="dxa"/>
          </w:tcPr>
          <w:p w14:paraId="05160059" w14:textId="4593E625" w:rsidR="00540DAC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01/01/2023</w:t>
            </w:r>
          </w:p>
        </w:tc>
        <w:tc>
          <w:tcPr>
            <w:tcW w:w="2018" w:type="dxa"/>
          </w:tcPr>
          <w:p w14:paraId="3818083C" w14:textId="373C00D4" w:rsidR="00540DAC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... Eur</w:t>
            </w:r>
          </w:p>
        </w:tc>
      </w:tr>
      <w:tr w:rsidR="00986CC4" w:rsidRPr="00D86DC6" w14:paraId="159E3673" w14:textId="77777777" w:rsidTr="00DF12D6">
        <w:trPr>
          <w:trHeight w:val="493"/>
          <w:jc w:val="center"/>
        </w:trPr>
        <w:tc>
          <w:tcPr>
            <w:tcW w:w="1525" w:type="dxa"/>
          </w:tcPr>
          <w:p w14:paraId="69D250BC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88" w:type="dxa"/>
          </w:tcPr>
          <w:p w14:paraId="44702CEA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108" w:type="dxa"/>
          </w:tcPr>
          <w:p w14:paraId="1E77E713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52" w:type="dxa"/>
          </w:tcPr>
          <w:p w14:paraId="78E8841D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2018" w:type="dxa"/>
          </w:tcPr>
          <w:p w14:paraId="0B213FEE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986CC4" w:rsidRPr="00D86DC6" w14:paraId="530E9ECB" w14:textId="77777777" w:rsidTr="00DF12D6">
        <w:trPr>
          <w:trHeight w:val="493"/>
          <w:jc w:val="center"/>
        </w:trPr>
        <w:tc>
          <w:tcPr>
            <w:tcW w:w="1525" w:type="dxa"/>
          </w:tcPr>
          <w:p w14:paraId="7BF40426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688" w:type="dxa"/>
          </w:tcPr>
          <w:p w14:paraId="5B50276E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108" w:type="dxa"/>
          </w:tcPr>
          <w:p w14:paraId="2D05A105" w14:textId="77777777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52" w:type="dxa"/>
          </w:tcPr>
          <w:p w14:paraId="4BFF1289" w14:textId="553795F8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Total (verification)</w:t>
            </w:r>
          </w:p>
        </w:tc>
        <w:tc>
          <w:tcPr>
            <w:tcW w:w="2018" w:type="dxa"/>
          </w:tcPr>
          <w:p w14:paraId="1376E3D2" w14:textId="632915CA" w:rsidR="00986CC4" w:rsidRPr="00DF12D6" w:rsidRDefault="00986CC4" w:rsidP="004F4B28">
            <w:pPr>
              <w:spacing w:line="360" w:lineRule="auto"/>
              <w:jc w:val="center"/>
              <w:rPr>
                <w:rFonts w:cstheme="minorHAnsi"/>
                <w:i/>
                <w:iCs/>
                <w:color w:val="0070C0"/>
              </w:rPr>
            </w:pPr>
            <w:r w:rsidRPr="00DF12D6">
              <w:rPr>
                <w:i/>
                <w:iCs/>
                <w:color w:val="0070C0"/>
                <w:lang w:val="en"/>
              </w:rPr>
              <w:t>(Field budget)</w:t>
            </w:r>
          </w:p>
        </w:tc>
      </w:tr>
    </w:tbl>
    <w:p w14:paraId="6407B484" w14:textId="5E3AE96A" w:rsidR="0079304A" w:rsidRPr="0040360C" w:rsidRDefault="00DF12D6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F12D6">
        <w:rPr>
          <w:b/>
          <w:bCs/>
          <w:lang w:val="en"/>
        </w:rPr>
        <w:t>2.</w:t>
      </w:r>
      <w:r w:rsidR="0079304A" w:rsidRPr="00D86DC6">
        <w:rPr>
          <w:lang w:val="en"/>
        </w:rPr>
        <w:t xml:space="preserve"> </w:t>
      </w:r>
      <w:r>
        <w:rPr>
          <w:lang w:val="en"/>
        </w:rPr>
        <w:t xml:space="preserve"> </w:t>
      </w:r>
      <w:r w:rsidR="00ED58AE" w:rsidRPr="00D86DC6">
        <w:rPr>
          <w:lang w:val="en"/>
        </w:rPr>
        <w:t xml:space="preserve"> A look back at</w:t>
      </w:r>
      <w:r w:rsidR="004F4B28">
        <w:rPr>
          <w:lang w:val="en"/>
        </w:rPr>
        <w:t xml:space="preserve"> how</w:t>
      </w:r>
      <w:r w:rsidR="0040360C">
        <w:rPr>
          <w:lang w:val="en"/>
        </w:rPr>
        <w:t xml:space="preserve"> </w:t>
      </w:r>
      <w:r>
        <w:rPr>
          <w:lang w:val="en"/>
        </w:rPr>
        <w:t xml:space="preserve">the partner's </w:t>
      </w:r>
      <w:r w:rsidR="0079304A" w:rsidRPr="00D86DC6">
        <w:rPr>
          <w:b/>
          <w:lang w:val="en"/>
        </w:rPr>
        <w:t>expenses</w:t>
      </w:r>
      <w:r>
        <w:rPr>
          <w:lang w:val="en"/>
        </w:rPr>
        <w:t xml:space="preserve"> will be </w:t>
      </w:r>
      <w:proofErr w:type="gramStart"/>
      <w:r>
        <w:rPr>
          <w:lang w:val="en"/>
        </w:rPr>
        <w:t>committed</w:t>
      </w:r>
      <w:proofErr w:type="gramEnd"/>
      <w:r w:rsidR="007C439D" w:rsidRPr="00D86DC6">
        <w:rPr>
          <w:lang w:val="en"/>
        </w:rPr>
        <w:t xml:space="preserve"> and the signatures authorized to incur the expenses for the project at the partner: what are the disbursement procedures funds at the partner's home? Who will be allowed to sign the spending authorizations?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3224" w:rsidRPr="00D86DC6" w14:paraId="20F7C219" w14:textId="77777777" w:rsidTr="00DF12D6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14:paraId="3F1CDCF2" w14:textId="2EFAF9DF" w:rsidR="00843224" w:rsidRPr="00D86DC6" w:rsidRDefault="00843224" w:rsidP="004F4B28">
            <w:pPr>
              <w:spacing w:line="360" w:lineRule="auto"/>
              <w:jc w:val="center"/>
              <w:rPr>
                <w:rFonts w:cstheme="minorHAnsi"/>
              </w:rPr>
            </w:pPr>
            <w:r w:rsidRPr="00D86DC6">
              <w:rPr>
                <w:lang w:val="en"/>
              </w:rPr>
              <w:t>General spending terms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1550F99" w14:textId="6D50AED5" w:rsidR="00843224" w:rsidRPr="00D86DC6" w:rsidRDefault="00843224" w:rsidP="004F4B28">
            <w:pPr>
              <w:spacing w:line="360" w:lineRule="auto"/>
              <w:jc w:val="center"/>
              <w:rPr>
                <w:rFonts w:cstheme="minorHAnsi"/>
              </w:rPr>
            </w:pPr>
            <w:r w:rsidRPr="00D86DC6">
              <w:rPr>
                <w:lang w:val="en"/>
              </w:rPr>
              <w:t>People entitled to sign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7444429" w14:textId="4B5024E1" w:rsidR="00843224" w:rsidRPr="00D86DC6" w:rsidRDefault="00843224" w:rsidP="004F4B28">
            <w:pPr>
              <w:spacing w:line="360" w:lineRule="auto"/>
              <w:jc w:val="center"/>
              <w:rPr>
                <w:rFonts w:cstheme="minorHAnsi"/>
              </w:rPr>
            </w:pPr>
            <w:r w:rsidRPr="00D86DC6">
              <w:rPr>
                <w:lang w:val="en"/>
              </w:rPr>
              <w:t>Signature specimens</w:t>
            </w:r>
          </w:p>
        </w:tc>
      </w:tr>
      <w:tr w:rsidR="00843224" w:rsidRPr="00D86DC6" w14:paraId="3196E1EC" w14:textId="77777777" w:rsidTr="00DF12D6">
        <w:trPr>
          <w:jc w:val="center"/>
        </w:trPr>
        <w:tc>
          <w:tcPr>
            <w:tcW w:w="3070" w:type="dxa"/>
          </w:tcPr>
          <w:p w14:paraId="59070291" w14:textId="5CA39D2F" w:rsidR="00843224" w:rsidRPr="00DF12D6" w:rsidRDefault="00843224" w:rsidP="004F4B2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DF12D6">
              <w:rPr>
                <w:b/>
                <w:bCs/>
                <w:i/>
                <w:iCs/>
                <w:color w:val="0070C0"/>
                <w:lang w:val="en"/>
              </w:rPr>
              <w:t>To be completed</w:t>
            </w:r>
          </w:p>
        </w:tc>
        <w:tc>
          <w:tcPr>
            <w:tcW w:w="3071" w:type="dxa"/>
          </w:tcPr>
          <w:p w14:paraId="7CFA5315" w14:textId="0BD1FEED" w:rsidR="00843224" w:rsidRPr="00DF12D6" w:rsidRDefault="00843224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DF12D6">
              <w:rPr>
                <w:b/>
                <w:bCs/>
                <w:i/>
                <w:iCs/>
                <w:color w:val="0070C0"/>
                <w:lang w:val="en"/>
              </w:rPr>
              <w:t>Complete names</w:t>
            </w:r>
          </w:p>
        </w:tc>
        <w:tc>
          <w:tcPr>
            <w:tcW w:w="3071" w:type="dxa"/>
          </w:tcPr>
          <w:p w14:paraId="2A5247BD" w14:textId="55B60E28" w:rsidR="00843224" w:rsidRPr="00DF12D6" w:rsidRDefault="00075819" w:rsidP="00DF12D6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lang w:val="en"/>
              </w:rPr>
              <w:t>Attach</w:t>
            </w:r>
            <w:r w:rsidR="00843224" w:rsidRPr="00DF12D6">
              <w:rPr>
                <w:b/>
                <w:bCs/>
                <w:i/>
                <w:iCs/>
                <w:color w:val="0070C0"/>
                <w:lang w:val="en"/>
              </w:rPr>
              <w:t xml:space="preserve"> Appendix 6</w:t>
            </w:r>
          </w:p>
        </w:tc>
      </w:tr>
      <w:tr w:rsidR="00843224" w:rsidRPr="00DF12D6" w14:paraId="7D2078D2" w14:textId="77777777" w:rsidTr="00DF12D6">
        <w:trPr>
          <w:jc w:val="center"/>
        </w:trPr>
        <w:tc>
          <w:tcPr>
            <w:tcW w:w="3070" w:type="dxa"/>
          </w:tcPr>
          <w:p w14:paraId="743C4E48" w14:textId="4449EEE5" w:rsidR="00843224" w:rsidRPr="00D86DC6" w:rsidRDefault="000C7D1F" w:rsidP="004F4B28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D86DC6">
              <w:rPr>
                <w:i/>
                <w:iCs/>
                <w:lang w:val="en"/>
              </w:rPr>
              <w:t xml:space="preserve">For </w:t>
            </w:r>
            <w:proofErr w:type="gramStart"/>
            <w:r w:rsidRPr="00D86DC6">
              <w:rPr>
                <w:i/>
                <w:iCs/>
                <w:lang w:val="en"/>
              </w:rPr>
              <w:t>example</w:t>
            </w:r>
            <w:proofErr w:type="gramEnd"/>
            <w:r w:rsidRPr="00D86DC6">
              <w:rPr>
                <w:i/>
                <w:iCs/>
                <w:lang w:val="en"/>
              </w:rPr>
              <w:t xml:space="preserve"> double signature, commitment limits, general payment methods, etc.</w:t>
            </w:r>
          </w:p>
        </w:tc>
        <w:tc>
          <w:tcPr>
            <w:tcW w:w="3071" w:type="dxa"/>
          </w:tcPr>
          <w:p w14:paraId="48942335" w14:textId="77777777" w:rsidR="00843224" w:rsidRPr="004F4B28" w:rsidRDefault="00843224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76177640" w14:textId="77777777" w:rsidR="00843224" w:rsidRPr="004F4B28" w:rsidRDefault="00843224" w:rsidP="004F4B28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</w:tbl>
    <w:p w14:paraId="7FFF78E0" w14:textId="77777777" w:rsidR="00C01590" w:rsidRPr="00D86DC6" w:rsidRDefault="00C01590" w:rsidP="00DF12D6">
      <w:pPr>
        <w:spacing w:after="0" w:line="360" w:lineRule="auto"/>
        <w:jc w:val="both"/>
        <w:rPr>
          <w:rFonts w:cstheme="minorHAnsi"/>
        </w:rPr>
      </w:pPr>
    </w:p>
    <w:p w14:paraId="48EC3494" w14:textId="15196F5D" w:rsidR="00352E79" w:rsidRPr="00FD0057" w:rsidRDefault="00DF12D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b/>
          <w:bCs/>
          <w:lang w:val="en"/>
        </w:rPr>
        <w:t>3</w:t>
      </w:r>
      <w:r w:rsidRPr="00DF12D6">
        <w:rPr>
          <w:b/>
          <w:bCs/>
          <w:lang w:val="en"/>
        </w:rPr>
        <w:t>.</w:t>
      </w:r>
      <w:r>
        <w:rPr>
          <w:lang w:val="en"/>
        </w:rPr>
        <w:t xml:space="preserve">  </w:t>
      </w:r>
      <w:r w:rsidR="00ED58AE" w:rsidRPr="00D86DC6">
        <w:rPr>
          <w:lang w:val="en"/>
        </w:rPr>
        <w:t>What are the precise bank details of each partner for each project?  (</w:t>
      </w:r>
      <w:r w:rsidR="00ED58AE" w:rsidRPr="0040360C">
        <w:rPr>
          <w:b/>
          <w:bCs/>
          <w:lang w:val="en"/>
        </w:rPr>
        <w:t>Bank</w:t>
      </w:r>
      <w:r w:rsidR="0040360C">
        <w:rPr>
          <w:lang w:val="en"/>
        </w:rPr>
        <w:t xml:space="preserve"> </w:t>
      </w:r>
      <w:r w:rsidR="0096620A" w:rsidRPr="00D86DC6">
        <w:rPr>
          <w:b/>
          <w:bCs/>
          <w:lang w:val="en"/>
        </w:rPr>
        <w:t>account and SWIFT)</w:t>
      </w:r>
    </w:p>
    <w:p w14:paraId="07D223BD" w14:textId="592DC9B6" w:rsidR="00C01590" w:rsidRPr="00FD0057" w:rsidRDefault="00C01590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 w:rsidRPr="00DF12D6">
        <w:rPr>
          <w:b/>
          <w:bCs/>
          <w:i/>
          <w:iCs/>
          <w:color w:val="0070C0"/>
          <w:lang w:val="en"/>
        </w:rPr>
        <w:t>Join the full RIB</w:t>
      </w:r>
      <w:r w:rsidR="004F4B28">
        <w:rPr>
          <w:b/>
          <w:bCs/>
          <w:i/>
          <w:iCs/>
          <w:color w:val="0070C0"/>
          <w:lang w:val="en"/>
        </w:rPr>
        <w:t xml:space="preserve"> of the bank account opened for the project</w:t>
      </w:r>
    </w:p>
    <w:p w14:paraId="7FB6968E" w14:textId="77777777" w:rsidR="00DF12D6" w:rsidRPr="00FD0057" w:rsidRDefault="00DF12D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</w:p>
    <w:p w14:paraId="0C6DDCD6" w14:textId="0909564E" w:rsidR="0096620A" w:rsidRPr="00FD0057" w:rsidRDefault="00ED58AE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b/>
          <w:bCs/>
          <w:lang w:val="en"/>
        </w:rPr>
        <w:t xml:space="preserve">Essential reminder: the partner agrees to </w:t>
      </w:r>
      <w:r w:rsidRPr="00437CAC">
        <w:rPr>
          <w:b/>
          <w:bCs/>
          <w:lang w:val="en"/>
        </w:rPr>
        <w:t>open an account specifically for the PADEM project</w:t>
      </w:r>
      <w:r>
        <w:rPr>
          <w:lang w:val="en"/>
        </w:rPr>
        <w:t xml:space="preserve"> and this account will be used only for the</w:t>
      </w:r>
      <w:r w:rsidR="0096620A" w:rsidRPr="00D86DC6">
        <w:rPr>
          <w:lang w:val="en"/>
        </w:rPr>
        <w:t xml:space="preserve"> project's purposes (in order to facilitate cash and bank reconciliation)</w:t>
      </w:r>
    </w:p>
    <w:p w14:paraId="5AC0FBCC" w14:textId="77777777" w:rsidR="00DF12D6" w:rsidRPr="00FD0057" w:rsidRDefault="00DF12D6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55DBB766" w14:textId="635EA347" w:rsidR="0079304A" w:rsidRPr="00FD0057" w:rsidRDefault="0079304A" w:rsidP="00DF12D6">
      <w:pPr>
        <w:spacing w:after="0" w:line="360" w:lineRule="auto"/>
        <w:jc w:val="center"/>
        <w:rPr>
          <w:rFonts w:cstheme="minorHAnsi"/>
          <w:b/>
          <w:lang w:val="en-GB"/>
        </w:rPr>
      </w:pPr>
      <w:r w:rsidRPr="00D86DC6">
        <w:rPr>
          <w:b/>
          <w:lang w:val="en"/>
        </w:rPr>
        <w:t xml:space="preserve">B. </w:t>
      </w:r>
      <w:r w:rsidR="0040360C">
        <w:rPr>
          <w:b/>
          <w:u w:val="single"/>
          <w:lang w:val="en"/>
        </w:rPr>
        <w:t>HUMAN RESOURCES</w:t>
      </w:r>
    </w:p>
    <w:p w14:paraId="691798CC" w14:textId="64D34041" w:rsidR="0079304A" w:rsidRPr="00FD0057" w:rsidRDefault="00DF12D6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F12D6">
        <w:rPr>
          <w:b/>
          <w:bCs/>
          <w:lang w:val="en"/>
        </w:rPr>
        <w:t>1.</w:t>
      </w:r>
      <w:r w:rsidR="000C7D1F" w:rsidRPr="00D86DC6">
        <w:rPr>
          <w:b/>
          <w:bCs/>
          <w:lang w:val="en"/>
        </w:rPr>
        <w:t xml:space="preserve"> Appendix 7:</w:t>
      </w:r>
      <w:r>
        <w:rPr>
          <w:lang w:val="en"/>
        </w:rPr>
        <w:t xml:space="preserve"> </w:t>
      </w:r>
      <w:r w:rsidR="000C7D1F" w:rsidRPr="00D86DC6">
        <w:rPr>
          <w:lang w:val="en"/>
        </w:rPr>
        <w:t xml:space="preserve"> </w:t>
      </w:r>
      <w:r>
        <w:rPr>
          <w:lang w:val="en"/>
        </w:rPr>
        <w:t xml:space="preserve"> </w:t>
      </w:r>
      <w:r w:rsidR="0079304A" w:rsidRPr="00D86DC6">
        <w:rPr>
          <w:b/>
          <w:bCs/>
          <w:lang w:val="en"/>
        </w:rPr>
        <w:t>PADEM's</w:t>
      </w:r>
      <w:r>
        <w:rPr>
          <w:lang w:val="en"/>
        </w:rPr>
        <w:t xml:space="preserve"> </w:t>
      </w:r>
      <w:r w:rsidR="0079304A" w:rsidRPr="00D86DC6">
        <w:rPr>
          <w:b/>
          <w:lang w:val="en"/>
        </w:rPr>
        <w:t xml:space="preserve">organization dedicated </w:t>
      </w:r>
      <w:r w:rsidR="0040360C">
        <w:rPr>
          <w:lang w:val="en"/>
        </w:rPr>
        <w:t>s</w:t>
      </w:r>
      <w:r w:rsidR="005152A7" w:rsidRPr="00D86DC6">
        <w:rPr>
          <w:lang w:val="en"/>
        </w:rPr>
        <w:t>pecifically to project</w:t>
      </w:r>
      <w:r>
        <w:rPr>
          <w:lang w:val="en"/>
        </w:rPr>
        <w:t xml:space="preserve"> management</w:t>
      </w:r>
    </w:p>
    <w:p w14:paraId="62120F48" w14:textId="276ED211" w:rsidR="000C7D1F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0C7D1F" w:rsidRPr="00DF12D6">
        <w:rPr>
          <w:b/>
          <w:bCs/>
          <w:i/>
          <w:iCs/>
          <w:color w:val="0070C0"/>
          <w:lang w:val="en"/>
        </w:rPr>
        <w:t xml:space="preserve"> Appendix 7</w:t>
      </w:r>
    </w:p>
    <w:p w14:paraId="3E0D7B90" w14:textId="77777777" w:rsidR="00DF12D6" w:rsidRPr="00FD0057" w:rsidRDefault="00DF12D6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</w:p>
    <w:p w14:paraId="494DB4A8" w14:textId="2F894FE8" w:rsidR="0079304A" w:rsidRPr="00FD0057" w:rsidRDefault="00DF12D6" w:rsidP="00DF12D6">
      <w:pPr>
        <w:spacing w:after="0" w:line="360" w:lineRule="auto"/>
        <w:jc w:val="both"/>
        <w:rPr>
          <w:rFonts w:cstheme="minorHAnsi"/>
          <w:i/>
          <w:iCs/>
          <w:lang w:val="en-GB"/>
        </w:rPr>
      </w:pPr>
      <w:r>
        <w:rPr>
          <w:b/>
          <w:bCs/>
          <w:lang w:val="en"/>
        </w:rPr>
        <w:t>2.</w:t>
      </w:r>
      <w:r w:rsidR="0079304A" w:rsidRPr="00D86DC6">
        <w:rPr>
          <w:b/>
          <w:bCs/>
          <w:lang w:val="en"/>
        </w:rPr>
        <w:t xml:space="preserve"> Partner's</w:t>
      </w:r>
      <w:r>
        <w:rPr>
          <w:lang w:val="en"/>
        </w:rPr>
        <w:t xml:space="preserve"> chart</w:t>
      </w:r>
      <w:r w:rsidR="000C7D1F" w:rsidRPr="00D86DC6">
        <w:rPr>
          <w:i/>
          <w:iCs/>
          <w:lang w:val="en"/>
        </w:rPr>
        <w:t xml:space="preserve"> (to find out how the project fits into the life of the partner organization)</w:t>
      </w:r>
    </w:p>
    <w:p w14:paraId="2A3C0891" w14:textId="257719C2" w:rsidR="000C7D1F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0C7D1F" w:rsidRPr="00DF12D6">
        <w:rPr>
          <w:b/>
          <w:bCs/>
          <w:i/>
          <w:iCs/>
          <w:color w:val="0070C0"/>
          <w:lang w:val="en"/>
        </w:rPr>
        <w:t xml:space="preserve"> the partner's chart</w:t>
      </w:r>
    </w:p>
    <w:p w14:paraId="031F606C" w14:textId="77777777" w:rsidR="00DF12D6" w:rsidRPr="00FD0057" w:rsidRDefault="00DF12D6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</w:p>
    <w:p w14:paraId="4518761C" w14:textId="07F0F198" w:rsidR="0079304A" w:rsidRPr="00FD0057" w:rsidRDefault="00DF12D6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 w:rsidRPr="00DF12D6">
        <w:rPr>
          <w:b/>
          <w:bCs/>
          <w:lang w:val="en"/>
        </w:rPr>
        <w:t>3.</w:t>
      </w:r>
      <w:r w:rsidR="0079304A" w:rsidRPr="00D86DC6">
        <w:rPr>
          <w:lang w:val="en"/>
        </w:rPr>
        <w:t xml:space="preserve"> </w:t>
      </w:r>
      <w:r>
        <w:rPr>
          <w:lang w:val="en"/>
        </w:rPr>
        <w:t xml:space="preserve"> </w:t>
      </w:r>
      <w:r w:rsidR="0079304A" w:rsidRPr="00D86DC6">
        <w:rPr>
          <w:b/>
          <w:bCs/>
          <w:lang w:val="en"/>
        </w:rPr>
        <w:t xml:space="preserve"> Project organization</w:t>
      </w:r>
      <w:r>
        <w:rPr>
          <w:lang w:val="en"/>
        </w:rPr>
        <w:t xml:space="preserve"> </w:t>
      </w:r>
      <w:r w:rsidR="000C7D1F" w:rsidRPr="00D86DC6">
        <w:rPr>
          <w:i/>
          <w:iCs/>
          <w:lang w:val="en"/>
        </w:rPr>
        <w:t>(to find out what are the operational and responsibility poles of the partner specifically regarding the project)</w:t>
      </w:r>
    </w:p>
    <w:p w14:paraId="2D3BB779" w14:textId="3CF03210" w:rsidR="000C7D1F" w:rsidRPr="00FD0057" w:rsidRDefault="0007581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  <w:r>
        <w:rPr>
          <w:b/>
          <w:bCs/>
          <w:i/>
          <w:iCs/>
          <w:color w:val="0070C0"/>
          <w:lang w:val="en"/>
        </w:rPr>
        <w:t>Attach</w:t>
      </w:r>
      <w:r w:rsidR="000C7D1F" w:rsidRPr="00DF12D6">
        <w:rPr>
          <w:b/>
          <w:bCs/>
          <w:i/>
          <w:iCs/>
          <w:color w:val="0070C0"/>
          <w:lang w:val="en"/>
        </w:rPr>
        <w:t xml:space="preserve"> the project organization chart</w:t>
      </w:r>
    </w:p>
    <w:p w14:paraId="1D034E28" w14:textId="77777777" w:rsidR="000C7D1F" w:rsidRPr="00FD0057" w:rsidRDefault="000C7D1F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lang w:val="en-GB"/>
        </w:rPr>
      </w:pPr>
    </w:p>
    <w:p w14:paraId="707B7864" w14:textId="5405168B" w:rsidR="000C7D1F" w:rsidRPr="00FD0057" w:rsidRDefault="00DF12D6" w:rsidP="00DF12D6">
      <w:pPr>
        <w:spacing w:after="0" w:line="360" w:lineRule="auto"/>
        <w:jc w:val="both"/>
        <w:rPr>
          <w:rFonts w:cstheme="minorHAnsi"/>
          <w:b/>
          <w:bCs/>
          <w:color w:val="548DD4" w:themeColor="text2" w:themeTint="99"/>
          <w:lang w:val="en-GB"/>
        </w:rPr>
      </w:pPr>
      <w:r>
        <w:rPr>
          <w:lang w:val="en"/>
        </w:rPr>
        <w:t xml:space="preserve">4.  </w:t>
      </w:r>
      <w:r w:rsidR="00406A72" w:rsidRPr="00D86DC6">
        <w:rPr>
          <w:b/>
          <w:lang w:val="en"/>
        </w:rPr>
        <w:t xml:space="preserve">Terms of reference </w:t>
      </w:r>
      <w:r w:rsidR="00406A72" w:rsidRPr="0040360C">
        <w:rPr>
          <w:bCs/>
          <w:lang w:val="en"/>
        </w:rPr>
        <w:t>of</w:t>
      </w:r>
      <w:r w:rsidR="0040360C">
        <w:rPr>
          <w:b/>
          <w:lang w:val="en"/>
        </w:rPr>
        <w:t xml:space="preserve"> </w:t>
      </w:r>
      <w:r w:rsidR="00406A72" w:rsidRPr="00D86DC6">
        <w:rPr>
          <w:lang w:val="en"/>
        </w:rPr>
        <w:t xml:space="preserve">the people employed by the project </w:t>
      </w:r>
      <w:r>
        <w:rPr>
          <w:lang w:val="en"/>
        </w:rPr>
        <w:t xml:space="preserve"> </w:t>
      </w:r>
      <w:r w:rsidR="00406A72" w:rsidRPr="00D86DC6">
        <w:rPr>
          <w:i/>
          <w:iCs/>
          <w:lang w:val="en"/>
        </w:rPr>
        <w:t>(CV, title, role and responsibilities, working time on the project, salary, involvement or not in another project of the organization, validation of salaries by compared to the 20% limit on administrative costs vs. operating expenses, and compared to salaries in similar situations in the country)</w:t>
      </w:r>
      <w:r w:rsidR="000C7D1F" w:rsidRPr="00D86DC6">
        <w:rPr>
          <w:b/>
          <w:bCs/>
          <w:color w:val="548DD4" w:themeColor="text2" w:themeTint="99"/>
          <w:lang w:val="en"/>
        </w:rPr>
        <w:br w:type="page"/>
      </w:r>
    </w:p>
    <w:p w14:paraId="597A8789" w14:textId="3B80E280" w:rsidR="00F03DD9" w:rsidRPr="004F4B28" w:rsidRDefault="00F03DD9" w:rsidP="00DF12D6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</w:rPr>
      </w:pPr>
      <w:r w:rsidRPr="004F4B28">
        <w:rPr>
          <w:b/>
          <w:bCs/>
          <w:i/>
          <w:iCs/>
          <w:color w:val="0070C0"/>
          <w:lang w:val="en"/>
        </w:rPr>
        <w:lastRenderedPageBreak/>
        <w:t>Complete the table below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C6526" w:rsidRPr="00FD0057" w14:paraId="55209D49" w14:textId="77777777" w:rsidTr="004F4B28">
        <w:trPr>
          <w:jc w:val="center"/>
        </w:trPr>
        <w:tc>
          <w:tcPr>
            <w:tcW w:w="1857" w:type="dxa"/>
            <w:shd w:val="clear" w:color="auto" w:fill="D9D9D9" w:themeFill="background1" w:themeFillShade="D9"/>
          </w:tcPr>
          <w:p w14:paraId="580EB7A7" w14:textId="0F7B0B6F" w:rsidR="007C6526" w:rsidRPr="004F4B28" w:rsidRDefault="007C6526" w:rsidP="004F4B28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4F4B28">
              <w:rPr>
                <w:b/>
                <w:bCs/>
                <w:color w:val="0070C0"/>
                <w:lang w:val="en"/>
              </w:rPr>
              <w:t>Designation and name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3FA09C3" w14:textId="276C34C8" w:rsidR="007C6526" w:rsidRPr="004F4B28" w:rsidRDefault="007C6526" w:rsidP="004F4B28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4F4B28">
              <w:rPr>
                <w:b/>
                <w:bCs/>
                <w:color w:val="0070C0"/>
                <w:lang w:val="en"/>
              </w:rPr>
              <w:t>Role and responsibilities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47A86A58" w14:textId="6E884EBB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  <w:lang w:val="en-GB"/>
              </w:rPr>
            </w:pPr>
            <w:r w:rsidRPr="004F4B28">
              <w:rPr>
                <w:b/>
                <w:bCs/>
                <w:color w:val="0070C0"/>
                <w:lang w:val="en"/>
              </w:rPr>
              <w:t>Working time on the project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304824B" w14:textId="6F4C50CF" w:rsidR="007C6526" w:rsidRPr="004F4B28" w:rsidRDefault="00075819" w:rsidP="004F4B28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Wage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7F07464B" w14:textId="623EAE0F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  <w:lang w:val="en-GB"/>
              </w:rPr>
            </w:pPr>
            <w:r w:rsidRPr="004F4B28">
              <w:rPr>
                <w:b/>
                <w:bCs/>
                <w:color w:val="0070C0"/>
                <w:lang w:val="en"/>
              </w:rPr>
              <w:t>Involvement in other projects? (if so, specify working time and salary</w:t>
            </w:r>
            <w:r w:rsidR="00580C12">
              <w:rPr>
                <w:b/>
                <w:bCs/>
                <w:color w:val="0070C0"/>
                <w:lang w:val="en"/>
              </w:rPr>
              <w:t xml:space="preserve"> on</w:t>
            </w:r>
            <w:r w:rsidRPr="004F4B28">
              <w:rPr>
                <w:b/>
                <w:bCs/>
                <w:color w:val="0070C0"/>
                <w:lang w:val="en"/>
              </w:rPr>
              <w:t xml:space="preserve"> other projects)</w:t>
            </w:r>
          </w:p>
        </w:tc>
      </w:tr>
      <w:tr w:rsidR="007C6526" w:rsidRPr="00FD0057" w14:paraId="06718443" w14:textId="77777777" w:rsidTr="004F4B28">
        <w:trPr>
          <w:jc w:val="center"/>
        </w:trPr>
        <w:tc>
          <w:tcPr>
            <w:tcW w:w="1857" w:type="dxa"/>
          </w:tcPr>
          <w:p w14:paraId="3F60686A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  <w:p w14:paraId="3CDFAF14" w14:textId="77777777" w:rsidR="00480A34" w:rsidRPr="00FD0057" w:rsidRDefault="00480A34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  <w:p w14:paraId="6000D030" w14:textId="70927000" w:rsidR="00480A34" w:rsidRPr="00FD0057" w:rsidRDefault="00480A34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7" w:type="dxa"/>
          </w:tcPr>
          <w:p w14:paraId="1A3F9D3A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157F811B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5788A3C7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2FFFE143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7C6526" w:rsidRPr="00FD0057" w14:paraId="294A2CF1" w14:textId="77777777" w:rsidTr="004F4B28">
        <w:trPr>
          <w:jc w:val="center"/>
        </w:trPr>
        <w:tc>
          <w:tcPr>
            <w:tcW w:w="1857" w:type="dxa"/>
          </w:tcPr>
          <w:p w14:paraId="4B381557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  <w:p w14:paraId="6FF1365B" w14:textId="77777777" w:rsidR="00480A34" w:rsidRPr="00FD0057" w:rsidRDefault="00480A34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  <w:p w14:paraId="6F7D6A1D" w14:textId="419799B9" w:rsidR="00480A34" w:rsidRPr="00FD0057" w:rsidRDefault="00480A34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7" w:type="dxa"/>
          </w:tcPr>
          <w:p w14:paraId="395CDBDD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3A6B748B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4762C85F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33ADB01E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  <w:tr w:rsidR="007C6526" w:rsidRPr="00FD0057" w14:paraId="2264D4D5" w14:textId="77777777" w:rsidTr="004F4B28">
        <w:trPr>
          <w:jc w:val="center"/>
        </w:trPr>
        <w:tc>
          <w:tcPr>
            <w:tcW w:w="1857" w:type="dxa"/>
          </w:tcPr>
          <w:p w14:paraId="283ADB7D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  <w:p w14:paraId="1319EDDE" w14:textId="77777777" w:rsidR="00480A34" w:rsidRPr="00FD0057" w:rsidRDefault="00480A34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  <w:p w14:paraId="164C3967" w14:textId="75031A6E" w:rsidR="00480A34" w:rsidRPr="00FD0057" w:rsidRDefault="00480A34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7" w:type="dxa"/>
          </w:tcPr>
          <w:p w14:paraId="0542DD71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7135F44A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3DE9BC96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1858" w:type="dxa"/>
          </w:tcPr>
          <w:p w14:paraId="4AF48A27" w14:textId="77777777" w:rsidR="007C6526" w:rsidRPr="00FD0057" w:rsidRDefault="007C6526" w:rsidP="004F4B28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</w:p>
        </w:tc>
      </w:tr>
    </w:tbl>
    <w:p w14:paraId="3B9D6DBA" w14:textId="39625000" w:rsidR="00F8487A" w:rsidRPr="00FD0057" w:rsidRDefault="00F8487A" w:rsidP="00DF12D6">
      <w:pPr>
        <w:spacing w:after="0" w:line="360" w:lineRule="auto"/>
        <w:jc w:val="both"/>
        <w:rPr>
          <w:rFonts w:cstheme="minorHAnsi"/>
          <w:b/>
          <w:bCs/>
          <w:color w:val="548DD4" w:themeColor="text2" w:themeTint="99"/>
          <w:lang w:val="en-GB"/>
        </w:rPr>
      </w:pPr>
    </w:p>
    <w:p w14:paraId="518A2490" w14:textId="452C08FE" w:rsidR="00406A72" w:rsidRPr="00FD0057" w:rsidRDefault="00580C12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580C12">
        <w:rPr>
          <w:b/>
          <w:bCs/>
          <w:lang w:val="en"/>
        </w:rPr>
        <w:t>5.</w:t>
      </w:r>
      <w:r w:rsidR="00406A72" w:rsidRPr="00D86DC6">
        <w:rPr>
          <w:b/>
          <w:lang w:val="en"/>
        </w:rPr>
        <w:t xml:space="preserve"> </w:t>
      </w:r>
      <w:r>
        <w:rPr>
          <w:lang w:val="en"/>
        </w:rPr>
        <w:t xml:space="preserve"> Calendar</w:t>
      </w:r>
      <w:r w:rsidR="00406A72" w:rsidRPr="00D86DC6">
        <w:rPr>
          <w:lang w:val="en"/>
        </w:rPr>
        <w:t xml:space="preserve"> of follow-up visits, capacity building to be provided, training to be offered and exchanges between possible and desirable partners</w:t>
      </w:r>
    </w:p>
    <w:p w14:paraId="01F9230B" w14:textId="39970A05" w:rsidR="00DE6AC7" w:rsidRPr="00FD0057" w:rsidRDefault="00DE6AC7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580C12">
        <w:rPr>
          <w:b/>
          <w:bCs/>
          <w:color w:val="0070C0"/>
          <w:lang w:val="en"/>
        </w:rPr>
        <w:t>Complete the table below with the elements already known at the start of the project. This table will be updated during the project in order to best meet the needs.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6AC7" w:rsidRPr="00D86DC6" w14:paraId="4BF2A496" w14:textId="77777777" w:rsidTr="00580C12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14:paraId="0A5D20D5" w14:textId="2ED32314" w:rsidR="00DE6AC7" w:rsidRPr="00D86DC6" w:rsidRDefault="00DE6AC7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Designation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1C1473F" w14:textId="15C0CD00" w:rsidR="00DE6AC7" w:rsidRPr="00D86DC6" w:rsidRDefault="00DE6AC7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Forecast date or period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ED71ABF" w14:textId="208527FB" w:rsidR="00DE6AC7" w:rsidRPr="00D86DC6" w:rsidRDefault="00DE6AC7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Objective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D29E993" w14:textId="6EB0B15A" w:rsidR="00DE6AC7" w:rsidRPr="00D86DC6" w:rsidRDefault="00DE6AC7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Consultant or trainer</w:t>
            </w:r>
          </w:p>
        </w:tc>
      </w:tr>
      <w:tr w:rsidR="00580C12" w:rsidRPr="00D86DC6" w14:paraId="2B98097D" w14:textId="77777777" w:rsidTr="00580C12">
        <w:trPr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14:paraId="1ABC8677" w14:textId="2F5B9DC1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Follow-up visits</w:t>
            </w:r>
          </w:p>
        </w:tc>
        <w:tc>
          <w:tcPr>
            <w:tcW w:w="2303" w:type="dxa"/>
          </w:tcPr>
          <w:p w14:paraId="4D7F55E0" w14:textId="529C0BF0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01/01/20</w:t>
            </w:r>
            <w:r>
              <w:rPr>
                <w:color w:val="0070C0"/>
                <w:lang w:val="en"/>
              </w:rPr>
              <w:t>20</w:t>
            </w:r>
          </w:p>
        </w:tc>
        <w:tc>
          <w:tcPr>
            <w:tcW w:w="2303" w:type="dxa"/>
          </w:tcPr>
          <w:p w14:paraId="290E59A1" w14:textId="4782E6BB" w:rsidR="00580C12" w:rsidRPr="00FD0057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  <w:r w:rsidRPr="00580C12">
              <w:rPr>
                <w:color w:val="0070C0"/>
                <w:lang w:val="en"/>
              </w:rPr>
              <w:t>Review the logical framework, review the strategy ...</w:t>
            </w:r>
          </w:p>
        </w:tc>
        <w:tc>
          <w:tcPr>
            <w:tcW w:w="2303" w:type="dxa"/>
          </w:tcPr>
          <w:p w14:paraId="26913481" w14:textId="03DA6708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Mr. X.</w:t>
            </w:r>
          </w:p>
        </w:tc>
      </w:tr>
      <w:tr w:rsidR="00580C12" w:rsidRPr="00D86DC6" w14:paraId="17D54160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186FDE0E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03" w:type="dxa"/>
          </w:tcPr>
          <w:p w14:paraId="16A681B3" w14:textId="6CDA7A0D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0CCA75DD" w14:textId="7F474978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4E185DDA" w14:textId="7AA0A0D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580C12" w:rsidRPr="00D86DC6" w14:paraId="57B81CD0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74B15579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03" w:type="dxa"/>
          </w:tcPr>
          <w:p w14:paraId="5228EB55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06D8F6C5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4C7FA3B4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580C12" w:rsidRPr="00D86DC6" w14:paraId="6BC113F4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19DE79AA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03" w:type="dxa"/>
          </w:tcPr>
          <w:p w14:paraId="06EE38CA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7C05628A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75A23B12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580C12" w:rsidRPr="00D86DC6" w14:paraId="72109BE5" w14:textId="77777777" w:rsidTr="00580C12">
        <w:trPr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14:paraId="51159DC1" w14:textId="68BFB939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Training and capacity building</w:t>
            </w:r>
          </w:p>
        </w:tc>
        <w:tc>
          <w:tcPr>
            <w:tcW w:w="2303" w:type="dxa"/>
          </w:tcPr>
          <w:p w14:paraId="4551CB0E" w14:textId="48CA447E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01/01/20</w:t>
            </w:r>
            <w:r>
              <w:rPr>
                <w:color w:val="0070C0"/>
                <w:lang w:val="en"/>
              </w:rPr>
              <w:t>22</w:t>
            </w:r>
          </w:p>
        </w:tc>
        <w:tc>
          <w:tcPr>
            <w:tcW w:w="2303" w:type="dxa"/>
          </w:tcPr>
          <w:p w14:paraId="6DE7BF09" w14:textId="6A82779A" w:rsidR="00580C12" w:rsidRPr="00FD0057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  <w:lang w:val="en-GB"/>
              </w:rPr>
            </w:pPr>
            <w:r w:rsidRPr="00580C12">
              <w:rPr>
                <w:color w:val="0070C0"/>
                <w:lang w:val="en"/>
              </w:rPr>
              <w:t xml:space="preserve">Deploy a communication plan, master The Tools </w:t>
            </w:r>
            <w:proofErr w:type="gramStart"/>
            <w:r>
              <w:rPr>
                <w:color w:val="0070C0"/>
                <w:lang w:val="en"/>
              </w:rPr>
              <w:t xml:space="preserve">of </w:t>
            </w:r>
            <w:r>
              <w:rPr>
                <w:lang w:val="en"/>
              </w:rPr>
              <w:t xml:space="preserve"> </w:t>
            </w:r>
            <w:r w:rsidRPr="00580C12">
              <w:rPr>
                <w:color w:val="0070C0"/>
                <w:lang w:val="en"/>
              </w:rPr>
              <w:t>GCP</w:t>
            </w:r>
            <w:proofErr w:type="gramEnd"/>
            <w:r w:rsidRPr="00580C12">
              <w:rPr>
                <w:color w:val="0070C0"/>
                <w:lang w:val="en"/>
              </w:rPr>
              <w:t>...</w:t>
            </w:r>
          </w:p>
        </w:tc>
        <w:tc>
          <w:tcPr>
            <w:tcW w:w="2303" w:type="dxa"/>
          </w:tcPr>
          <w:p w14:paraId="6E98AC23" w14:textId="12323315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Mr. X</w:t>
            </w:r>
          </w:p>
        </w:tc>
      </w:tr>
      <w:tr w:rsidR="00580C12" w:rsidRPr="00D86DC6" w14:paraId="0C910A59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156DC18C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03" w:type="dxa"/>
          </w:tcPr>
          <w:p w14:paraId="2EA6C7AA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4F469A40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62986CC1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580C12" w:rsidRPr="00D86DC6" w14:paraId="27BCF7A9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2BC93ED5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03" w:type="dxa"/>
          </w:tcPr>
          <w:p w14:paraId="627C2F1E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51288583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1A96D6D9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580C12" w:rsidRPr="00D86DC6" w14:paraId="23014BB4" w14:textId="77777777" w:rsidTr="00580C12">
        <w:trPr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</w:tcPr>
          <w:p w14:paraId="7C10B474" w14:textId="1E319DD2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Exchanges with another partner</w:t>
            </w:r>
          </w:p>
        </w:tc>
        <w:tc>
          <w:tcPr>
            <w:tcW w:w="2303" w:type="dxa"/>
          </w:tcPr>
          <w:p w14:paraId="27E7C8BE" w14:textId="28AA3719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01/01/20</w:t>
            </w:r>
            <w:r>
              <w:rPr>
                <w:color w:val="0070C0"/>
                <w:lang w:val="en"/>
              </w:rPr>
              <w:t>20</w:t>
            </w:r>
          </w:p>
        </w:tc>
        <w:tc>
          <w:tcPr>
            <w:tcW w:w="2303" w:type="dxa"/>
          </w:tcPr>
          <w:p w14:paraId="020CEB95" w14:textId="2ADE6188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Technical support in agricultural production</w:t>
            </w:r>
          </w:p>
        </w:tc>
        <w:tc>
          <w:tcPr>
            <w:tcW w:w="2303" w:type="dxa"/>
          </w:tcPr>
          <w:p w14:paraId="44B65C57" w14:textId="30505B06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580C12">
              <w:rPr>
                <w:color w:val="0070C0"/>
                <w:lang w:val="en"/>
              </w:rPr>
              <w:t>Mr. X.</w:t>
            </w:r>
          </w:p>
        </w:tc>
      </w:tr>
      <w:tr w:rsidR="00580C12" w:rsidRPr="00D86DC6" w14:paraId="249039B2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2180CAB1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64ECB1A7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67684D33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27668F32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580C12" w:rsidRPr="00D86DC6" w14:paraId="347DD411" w14:textId="77777777" w:rsidTr="00580C12">
        <w:trPr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</w:tcPr>
          <w:p w14:paraId="4CE0EBBC" w14:textId="77777777" w:rsidR="00580C12" w:rsidRPr="00D86DC6" w:rsidRDefault="00580C12" w:rsidP="00580C1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6BC06D9A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503992C6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4BC08A13" w14:textId="77777777" w:rsidR="00580C12" w:rsidRPr="00580C12" w:rsidRDefault="00580C12" w:rsidP="00580C12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</w:tbl>
    <w:p w14:paraId="06E4CCFC" w14:textId="313C8390" w:rsidR="003311EA" w:rsidRDefault="003311EA" w:rsidP="00DF12D6">
      <w:pPr>
        <w:spacing w:after="0" w:line="360" w:lineRule="auto"/>
        <w:jc w:val="both"/>
        <w:rPr>
          <w:rFonts w:cstheme="minorHAnsi"/>
        </w:rPr>
      </w:pPr>
    </w:p>
    <w:p w14:paraId="798FF783" w14:textId="77777777" w:rsidR="00886732" w:rsidRPr="00D86DC6" w:rsidRDefault="00886732" w:rsidP="00DF12D6">
      <w:pPr>
        <w:spacing w:after="0" w:line="360" w:lineRule="auto"/>
        <w:jc w:val="both"/>
        <w:rPr>
          <w:rFonts w:cstheme="minorHAnsi"/>
        </w:rPr>
      </w:pPr>
    </w:p>
    <w:p w14:paraId="2F9B153E" w14:textId="23175DE1" w:rsidR="0079304A" w:rsidRDefault="007C439D" w:rsidP="00DF12D6">
      <w:pPr>
        <w:spacing w:after="0" w:line="360" w:lineRule="auto"/>
        <w:jc w:val="center"/>
        <w:rPr>
          <w:rFonts w:cstheme="minorHAnsi"/>
          <w:b/>
          <w:u w:val="single"/>
        </w:rPr>
      </w:pPr>
      <w:r w:rsidRPr="00D86DC6">
        <w:rPr>
          <w:b/>
          <w:lang w:val="en"/>
        </w:rPr>
        <w:t xml:space="preserve">C. </w:t>
      </w:r>
      <w:r w:rsidR="0079304A" w:rsidRPr="00730C36">
        <w:rPr>
          <w:b/>
          <w:u w:val="single"/>
          <w:lang w:val="en"/>
        </w:rPr>
        <w:t>LEGAL</w:t>
      </w:r>
    </w:p>
    <w:p w14:paraId="52795794" w14:textId="77777777" w:rsidR="00886732" w:rsidRPr="00D86DC6" w:rsidRDefault="00886732" w:rsidP="00DF12D6">
      <w:pPr>
        <w:spacing w:after="0" w:line="360" w:lineRule="auto"/>
        <w:jc w:val="center"/>
        <w:rPr>
          <w:rFonts w:cstheme="minorHAnsi"/>
          <w:b/>
        </w:rPr>
      </w:pPr>
    </w:p>
    <w:p w14:paraId="6B8AA837" w14:textId="19C0FE50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886732">
        <w:rPr>
          <w:b/>
          <w:bCs/>
          <w:lang w:val="en"/>
        </w:rPr>
        <w:t>1.</w:t>
      </w:r>
      <w:r w:rsidR="0079304A" w:rsidRPr="00D86DC6">
        <w:rPr>
          <w:lang w:val="en"/>
        </w:rPr>
        <w:t xml:space="preserve"> </w:t>
      </w:r>
      <w:r>
        <w:rPr>
          <w:lang w:val="en"/>
        </w:rPr>
        <w:t xml:space="preserve"> </w:t>
      </w:r>
      <w:r w:rsidR="00D13D08" w:rsidRPr="00886732">
        <w:rPr>
          <w:b/>
          <w:lang w:val="en"/>
        </w:rPr>
        <w:t xml:space="preserve"> Contracts with key stakeholders</w:t>
      </w:r>
      <w:r w:rsidR="005152A7" w:rsidRPr="00D86DC6">
        <w:rPr>
          <w:lang w:val="en"/>
        </w:rPr>
        <w:t xml:space="preserve"> (if applicable and already known, otherwise the partner</w:t>
      </w:r>
      <w:bookmarkStart w:id="0" w:name="_Hlk20907379"/>
      <w:r>
        <w:rPr>
          <w:lang w:val="en"/>
        </w:rPr>
        <w:t xml:space="preserve"> will</w:t>
      </w:r>
      <w:r w:rsidR="005152A7" w:rsidRPr="00D86DC6">
        <w:rPr>
          <w:lang w:val="en"/>
        </w:rPr>
        <w:t xml:space="preserve"> pass on the contracts to PADEM as soon as they</w:t>
      </w:r>
      <w:r w:rsidR="0040360C">
        <w:rPr>
          <w:lang w:val="en"/>
        </w:rPr>
        <w:t xml:space="preserve"> </w:t>
      </w:r>
      <w:r>
        <w:rPr>
          <w:lang w:val="en"/>
        </w:rPr>
        <w:t>are</w:t>
      </w:r>
      <w:r w:rsidR="0040360C">
        <w:rPr>
          <w:lang w:val="en"/>
        </w:rPr>
        <w:t xml:space="preserve"> </w:t>
      </w:r>
      <w:r w:rsidR="005152A7" w:rsidRPr="00D86DC6">
        <w:rPr>
          <w:lang w:val="en"/>
        </w:rPr>
        <w:t>available)</w:t>
      </w:r>
      <w:bookmarkEnd w:id="0"/>
    </w:p>
    <w:p w14:paraId="53421653" w14:textId="2AD70BC4" w:rsidR="00ED0F28" w:rsidRPr="00FD0057" w:rsidRDefault="00ED0F28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Join key contracts between the partner and relevant stakeholders in the project</w:t>
      </w:r>
    </w:p>
    <w:p w14:paraId="16EB1A86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416424C4" w14:textId="1BE911BD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b/>
          <w:bCs/>
          <w:lang w:val="en"/>
        </w:rPr>
        <w:t>2</w:t>
      </w:r>
      <w:r w:rsidRPr="00886732">
        <w:rPr>
          <w:b/>
          <w:bCs/>
          <w:lang w:val="en"/>
        </w:rPr>
        <w:t>.</w:t>
      </w:r>
      <w:r>
        <w:rPr>
          <w:lang w:val="en"/>
        </w:rPr>
        <w:t xml:space="preserve">  </w:t>
      </w:r>
      <w:r w:rsidR="00D13D08" w:rsidRPr="00D86DC6">
        <w:rPr>
          <w:b/>
          <w:bCs/>
          <w:lang w:val="en"/>
        </w:rPr>
        <w:t>Partnership agreement</w:t>
      </w:r>
      <w:r>
        <w:rPr>
          <w:lang w:val="en"/>
        </w:rPr>
        <w:t xml:space="preserve"> </w:t>
      </w:r>
      <w:r w:rsidR="0096620A" w:rsidRPr="00D86DC6">
        <w:rPr>
          <w:lang w:val="en"/>
        </w:rPr>
        <w:t>between PADEM and partner (will be produced at the end of the PO phase)</w:t>
      </w:r>
    </w:p>
    <w:p w14:paraId="4F15C696" w14:textId="5465429F" w:rsidR="00ED0F28" w:rsidRPr="00FD0057" w:rsidRDefault="00ED0F28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Join the partnership agreement signed by both parties (PADEM and partner)</w:t>
      </w:r>
    </w:p>
    <w:p w14:paraId="4BB9B397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39E34480" w14:textId="6A210133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886732">
        <w:rPr>
          <w:b/>
          <w:bCs/>
          <w:lang w:val="en"/>
        </w:rPr>
        <w:t>3.</w:t>
      </w:r>
      <w:r w:rsidR="0079304A" w:rsidRPr="00886732">
        <w:rPr>
          <w:b/>
          <w:bCs/>
          <w:lang w:val="en"/>
        </w:rPr>
        <w:t xml:space="preserve"> </w:t>
      </w:r>
      <w:r>
        <w:rPr>
          <w:lang w:val="en"/>
        </w:rPr>
        <w:t xml:space="preserve"> </w:t>
      </w:r>
      <w:r w:rsidRPr="000C71B4">
        <w:rPr>
          <w:b/>
          <w:bCs/>
          <w:lang w:val="en"/>
        </w:rPr>
        <w:t>Service delivery contracts</w:t>
      </w:r>
      <w:r w:rsidR="005152A7" w:rsidRPr="00D86DC6">
        <w:rPr>
          <w:lang w:val="en"/>
        </w:rPr>
        <w:t xml:space="preserve"> (if applicable and already known, otherwise the partner</w:t>
      </w:r>
      <w:r>
        <w:rPr>
          <w:lang w:val="en"/>
        </w:rPr>
        <w:t xml:space="preserve"> will</w:t>
      </w:r>
      <w:r w:rsidRPr="00D86DC6">
        <w:rPr>
          <w:lang w:val="en"/>
        </w:rPr>
        <w:t xml:space="preserve"> pass on the contracts to PADEM as soon as they</w:t>
      </w:r>
      <w:r w:rsidR="00075819">
        <w:rPr>
          <w:lang w:val="en"/>
        </w:rPr>
        <w:t xml:space="preserve"> </w:t>
      </w:r>
      <w:r>
        <w:rPr>
          <w:lang w:val="en"/>
        </w:rPr>
        <w:t>are</w:t>
      </w:r>
      <w:r w:rsidR="00075819">
        <w:rPr>
          <w:lang w:val="en"/>
        </w:rPr>
        <w:t xml:space="preserve"> </w:t>
      </w:r>
      <w:r w:rsidRPr="00D86DC6">
        <w:rPr>
          <w:lang w:val="en"/>
        </w:rPr>
        <w:t>available)</w:t>
      </w:r>
    </w:p>
    <w:p w14:paraId="2FDAD2CA" w14:textId="4853EC76" w:rsidR="00ED0F28" w:rsidRPr="00FD0057" w:rsidRDefault="00ED0F28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Join key service contracts between the partner and relevant</w:t>
      </w:r>
      <w:r>
        <w:rPr>
          <w:lang w:val="en"/>
        </w:rPr>
        <w:t xml:space="preserve"> </w:t>
      </w:r>
      <w:r w:rsidRPr="00886732">
        <w:rPr>
          <w:b/>
          <w:bCs/>
          <w:color w:val="0070C0"/>
          <w:lang w:val="en"/>
        </w:rPr>
        <w:t>project</w:t>
      </w:r>
      <w:r>
        <w:rPr>
          <w:lang w:val="en"/>
        </w:rPr>
        <w:t xml:space="preserve"> </w:t>
      </w:r>
      <w:r w:rsidR="00886732">
        <w:rPr>
          <w:b/>
          <w:bCs/>
          <w:color w:val="0070C0"/>
          <w:lang w:val="en"/>
        </w:rPr>
        <w:t>providers</w:t>
      </w:r>
    </w:p>
    <w:p w14:paraId="553E054B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5EC7BF69" w14:textId="27961AA4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886732">
        <w:rPr>
          <w:b/>
          <w:bCs/>
          <w:lang w:val="en"/>
        </w:rPr>
        <w:t>4. Staff</w:t>
      </w:r>
      <w:r w:rsidR="0079304A" w:rsidRPr="00886732">
        <w:rPr>
          <w:b/>
          <w:bCs/>
          <w:lang w:val="en"/>
        </w:rPr>
        <w:t xml:space="preserve"> </w:t>
      </w:r>
      <w:r>
        <w:rPr>
          <w:lang w:val="en"/>
        </w:rPr>
        <w:t xml:space="preserve"> </w:t>
      </w:r>
      <w:r w:rsidR="0079304A" w:rsidRPr="00D86DC6">
        <w:rPr>
          <w:b/>
          <w:bCs/>
          <w:lang w:val="en"/>
        </w:rPr>
        <w:t xml:space="preserve"> employment</w:t>
      </w:r>
      <w:r>
        <w:rPr>
          <w:lang w:val="en"/>
        </w:rPr>
        <w:t xml:space="preserve"> contracts hired by the</w:t>
      </w:r>
      <w:r w:rsidR="0079304A" w:rsidRPr="00D86DC6">
        <w:rPr>
          <w:lang w:val="en"/>
        </w:rPr>
        <w:t xml:space="preserve"> project (people paid by the project)</w:t>
      </w:r>
    </w:p>
    <w:p w14:paraId="53E3CCD8" w14:textId="475DF20D" w:rsidR="00ED0F28" w:rsidRPr="00FD0057" w:rsidRDefault="00ED0F28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Joining the employment contracts of people paid by the project</w:t>
      </w:r>
    </w:p>
    <w:p w14:paraId="7A1BB476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300701FA" w14:textId="1348B651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886732">
        <w:rPr>
          <w:b/>
          <w:bCs/>
          <w:lang w:val="en"/>
        </w:rPr>
        <w:t>5.</w:t>
      </w:r>
      <w:r>
        <w:rPr>
          <w:lang w:val="en"/>
        </w:rPr>
        <w:t xml:space="preserve">  </w:t>
      </w:r>
      <w:r w:rsidR="00D13D08" w:rsidRPr="00D86DC6">
        <w:rPr>
          <w:lang w:val="en"/>
        </w:rPr>
        <w:t>General tender terms (if applicable)</w:t>
      </w:r>
    </w:p>
    <w:p w14:paraId="542ABFE5" w14:textId="2BCF2A61" w:rsidR="007C439D" w:rsidRPr="00FD0057" w:rsidRDefault="00ED0F28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Join the partner's internal tender ings (for the most substantial expenses)</w:t>
      </w:r>
    </w:p>
    <w:p w14:paraId="4599A381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17E39DB4" w14:textId="13E7079C" w:rsidR="0079304A" w:rsidRPr="00FD0057" w:rsidRDefault="007C439D" w:rsidP="00DF12D6">
      <w:pPr>
        <w:spacing w:after="0" w:line="360" w:lineRule="auto"/>
        <w:jc w:val="center"/>
        <w:rPr>
          <w:rFonts w:cstheme="minorHAnsi"/>
          <w:b/>
          <w:u w:val="single"/>
          <w:lang w:val="en-GB"/>
        </w:rPr>
      </w:pPr>
      <w:r w:rsidRPr="00D86DC6">
        <w:rPr>
          <w:b/>
          <w:lang w:val="en"/>
        </w:rPr>
        <w:t xml:space="preserve">D. </w:t>
      </w:r>
      <w:r w:rsidR="0079304A" w:rsidRPr="00730C36">
        <w:rPr>
          <w:b/>
          <w:u w:val="single"/>
          <w:lang w:val="en"/>
        </w:rPr>
        <w:t>COMMUNICATION</w:t>
      </w:r>
    </w:p>
    <w:p w14:paraId="211B9F26" w14:textId="77777777" w:rsidR="00886732" w:rsidRPr="00FD0057" w:rsidRDefault="00886732" w:rsidP="00DF12D6">
      <w:pPr>
        <w:spacing w:after="0" w:line="360" w:lineRule="auto"/>
        <w:jc w:val="center"/>
        <w:rPr>
          <w:rFonts w:cstheme="minorHAnsi"/>
          <w:b/>
          <w:lang w:val="en-GB"/>
        </w:rPr>
      </w:pPr>
    </w:p>
    <w:p w14:paraId="1225B99E" w14:textId="302EA7CF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886732">
        <w:rPr>
          <w:b/>
          <w:bCs/>
          <w:lang w:val="en"/>
        </w:rPr>
        <w:t>1.</w:t>
      </w:r>
      <w:r w:rsidR="0079304A" w:rsidRPr="00D86DC6">
        <w:rPr>
          <w:lang w:val="en"/>
        </w:rPr>
        <w:t xml:space="preserve"> </w:t>
      </w:r>
      <w:r>
        <w:rPr>
          <w:lang w:val="en"/>
        </w:rPr>
        <w:t xml:space="preserve"> </w:t>
      </w:r>
      <w:r w:rsidR="005152A7" w:rsidRPr="00D86DC6">
        <w:rPr>
          <w:lang w:val="en"/>
        </w:rPr>
        <w:t xml:space="preserve"> Discussions about the</w:t>
      </w:r>
      <w:r>
        <w:rPr>
          <w:lang w:val="en"/>
        </w:rPr>
        <w:t xml:space="preserve"> </w:t>
      </w:r>
      <w:r w:rsidR="0079304A" w:rsidRPr="00D86DC6">
        <w:rPr>
          <w:b/>
          <w:lang w:val="en"/>
        </w:rPr>
        <w:t xml:space="preserve">communication </w:t>
      </w:r>
      <w:r>
        <w:rPr>
          <w:lang w:val="en"/>
        </w:rPr>
        <w:t xml:space="preserve">strategy around the </w:t>
      </w:r>
      <w:r w:rsidR="0079304A" w:rsidRPr="00D86DC6">
        <w:rPr>
          <w:lang w:val="en"/>
        </w:rPr>
        <w:t>project: how will the partner/PADEM communicate a</w:t>
      </w:r>
      <w:r w:rsidR="000C71B4">
        <w:rPr>
          <w:lang w:val="en"/>
        </w:rPr>
        <w:t>bout</w:t>
      </w:r>
      <w:r w:rsidR="0079304A" w:rsidRPr="00D86DC6">
        <w:rPr>
          <w:lang w:val="en"/>
        </w:rPr>
        <w:t xml:space="preserve"> the project?</w:t>
      </w:r>
    </w:p>
    <w:p w14:paraId="13337948" w14:textId="219A16A0" w:rsidR="00483FC0" w:rsidRPr="00FD0057" w:rsidRDefault="000C71B4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Summarize</w:t>
      </w:r>
      <w:r w:rsidR="00483FC0" w:rsidRPr="00886732">
        <w:rPr>
          <w:b/>
          <w:bCs/>
          <w:color w:val="0070C0"/>
          <w:lang w:val="en"/>
        </w:rPr>
        <w:t xml:space="preserve"> in a few words the communication strategy around the project by the partner</w:t>
      </w:r>
    </w:p>
    <w:p w14:paraId="4C4E90DB" w14:textId="6EAFC06A" w:rsidR="0079304A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b/>
          <w:bCs/>
          <w:lang w:val="en"/>
        </w:rPr>
        <w:t>2</w:t>
      </w:r>
      <w:r w:rsidRPr="00886732">
        <w:rPr>
          <w:b/>
          <w:bCs/>
          <w:lang w:val="en"/>
        </w:rPr>
        <w:t>.</w:t>
      </w:r>
      <w:r>
        <w:rPr>
          <w:lang w:val="en"/>
        </w:rPr>
        <w:t xml:space="preserve">  </w:t>
      </w:r>
      <w:r w:rsidR="005152A7" w:rsidRPr="00D86DC6">
        <w:rPr>
          <w:lang w:val="en"/>
        </w:rPr>
        <w:t xml:space="preserve">Discussions about the </w:t>
      </w:r>
      <w:r>
        <w:rPr>
          <w:lang w:val="en"/>
        </w:rPr>
        <w:t xml:space="preserve">donor </w:t>
      </w:r>
      <w:r w:rsidR="000C71B4" w:rsidRPr="00D86DC6">
        <w:rPr>
          <w:b/>
          <w:lang w:val="en"/>
        </w:rPr>
        <w:t>visibility</w:t>
      </w:r>
      <w:r w:rsidR="000C71B4">
        <w:rPr>
          <w:lang w:val="en"/>
        </w:rPr>
        <w:t xml:space="preserve"> </w:t>
      </w:r>
      <w:r w:rsidR="000C71B4" w:rsidRPr="00D86DC6">
        <w:rPr>
          <w:lang w:val="en"/>
        </w:rPr>
        <w:t>strategy</w:t>
      </w:r>
      <w:r w:rsidR="0079304A" w:rsidRPr="00D86DC6">
        <w:rPr>
          <w:lang w:val="en"/>
        </w:rPr>
        <w:t>: how</w:t>
      </w:r>
      <w:r w:rsidR="000C71B4">
        <w:rPr>
          <w:lang w:val="en"/>
        </w:rPr>
        <w:t xml:space="preserve"> </w:t>
      </w:r>
      <w:r>
        <w:rPr>
          <w:lang w:val="en"/>
        </w:rPr>
        <w:t xml:space="preserve">did the partner value the funding from </w:t>
      </w:r>
      <w:r w:rsidR="005152A7" w:rsidRPr="00D86DC6">
        <w:rPr>
          <w:lang w:val="en"/>
        </w:rPr>
        <w:t>the project's funder?</w:t>
      </w:r>
    </w:p>
    <w:p w14:paraId="1C46D2B9" w14:textId="322264A8" w:rsidR="00483FC0" w:rsidRPr="00FD0057" w:rsidRDefault="00483FC0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lastRenderedPageBreak/>
        <w:t>Summing up the partner's visibility strategy around the project in a few words</w:t>
      </w:r>
    </w:p>
    <w:p w14:paraId="6C7C3DDF" w14:textId="3BB5467A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345D8FB6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</w:p>
    <w:p w14:paraId="3975DC9A" w14:textId="755E80BB" w:rsidR="007C439D" w:rsidRPr="00FD0057" w:rsidRDefault="007C439D" w:rsidP="00DF12D6">
      <w:pPr>
        <w:spacing w:after="0" w:line="360" w:lineRule="auto"/>
        <w:jc w:val="center"/>
        <w:rPr>
          <w:rFonts w:cstheme="minorHAnsi"/>
          <w:b/>
          <w:u w:val="single"/>
          <w:lang w:val="en-GB"/>
        </w:rPr>
      </w:pPr>
      <w:r w:rsidRPr="00D86DC6">
        <w:rPr>
          <w:b/>
          <w:lang w:val="en"/>
        </w:rPr>
        <w:t xml:space="preserve">E. </w:t>
      </w:r>
      <w:r w:rsidRPr="00730C36">
        <w:rPr>
          <w:b/>
          <w:u w:val="single"/>
          <w:lang w:val="en"/>
        </w:rPr>
        <w:t>CAPITALISATION</w:t>
      </w:r>
    </w:p>
    <w:p w14:paraId="457D755A" w14:textId="77777777" w:rsidR="00886732" w:rsidRPr="00FD0057" w:rsidRDefault="00886732" w:rsidP="00DF12D6">
      <w:pPr>
        <w:spacing w:after="0" w:line="360" w:lineRule="auto"/>
        <w:jc w:val="center"/>
        <w:rPr>
          <w:rFonts w:cstheme="minorHAnsi"/>
          <w:b/>
          <w:lang w:val="en-GB"/>
        </w:rPr>
      </w:pPr>
    </w:p>
    <w:p w14:paraId="799CC1A7" w14:textId="4DBE8EA6" w:rsidR="007C439D" w:rsidRPr="00FD0057" w:rsidRDefault="007C439D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lang w:val="en"/>
        </w:rPr>
        <w:t xml:space="preserve">- Discussions on the </w:t>
      </w:r>
      <w:r w:rsidRPr="00D86DC6">
        <w:rPr>
          <w:b/>
          <w:lang w:val="en"/>
        </w:rPr>
        <w:t xml:space="preserve">strategy </w:t>
      </w:r>
      <w:r>
        <w:rPr>
          <w:lang w:val="en"/>
        </w:rPr>
        <w:t xml:space="preserve">of </w:t>
      </w:r>
      <w:r w:rsidRPr="00D86DC6">
        <w:rPr>
          <w:lang w:val="en"/>
        </w:rPr>
        <w:t>capitalizing on good practices and the project: how will the positive and negative elements of the project be capitalized to be used by other NGOs, other actors, etc.?</w:t>
      </w:r>
    </w:p>
    <w:p w14:paraId="4DC05FBD" w14:textId="7E76EAD6" w:rsidR="00483FC0" w:rsidRPr="00FD0057" w:rsidRDefault="00483FC0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886732">
        <w:rPr>
          <w:b/>
          <w:bCs/>
          <w:color w:val="0070C0"/>
          <w:lang w:val="en"/>
        </w:rPr>
        <w:t>Summing up the partner's capitalization strategy around the project in a few words</w:t>
      </w:r>
    </w:p>
    <w:p w14:paraId="133F9D45" w14:textId="168AED66" w:rsidR="007C439D" w:rsidRPr="00FD0057" w:rsidRDefault="007C439D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6AC216BA" w14:textId="77777777" w:rsidR="00886732" w:rsidRPr="00FD0057" w:rsidRDefault="00886732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27AC6EB3" w14:textId="32EED203" w:rsidR="007C439D" w:rsidRPr="00FD0057" w:rsidRDefault="007C439D" w:rsidP="00DF12D6">
      <w:pPr>
        <w:spacing w:after="0" w:line="360" w:lineRule="auto"/>
        <w:jc w:val="center"/>
        <w:rPr>
          <w:rFonts w:cstheme="minorHAnsi"/>
          <w:b/>
          <w:u w:val="single"/>
          <w:lang w:val="en-GB"/>
        </w:rPr>
      </w:pPr>
      <w:r w:rsidRPr="00D86DC6">
        <w:rPr>
          <w:b/>
          <w:lang w:val="en"/>
        </w:rPr>
        <w:t xml:space="preserve">F. </w:t>
      </w:r>
      <w:r w:rsidRPr="00730C36">
        <w:rPr>
          <w:b/>
          <w:u w:val="single"/>
          <w:lang w:val="en"/>
        </w:rPr>
        <w:t>SUIVI</w:t>
      </w:r>
    </w:p>
    <w:p w14:paraId="0EFB7AE9" w14:textId="77777777" w:rsidR="00886732" w:rsidRPr="00FD0057" w:rsidRDefault="00886732" w:rsidP="00DF12D6">
      <w:pPr>
        <w:spacing w:after="0" w:line="360" w:lineRule="auto"/>
        <w:jc w:val="center"/>
        <w:rPr>
          <w:rFonts w:cstheme="minorHAnsi"/>
          <w:b/>
          <w:lang w:val="en-GB"/>
        </w:rPr>
      </w:pPr>
    </w:p>
    <w:p w14:paraId="1D1FA2B8" w14:textId="26FB06B2" w:rsidR="007C439D" w:rsidRPr="00242672" w:rsidRDefault="007C439D" w:rsidP="00242672">
      <w:pPr>
        <w:pStyle w:val="Paragraphedeliste"/>
        <w:numPr>
          <w:ilvl w:val="0"/>
          <w:numId w:val="3"/>
        </w:numPr>
        <w:spacing w:after="0" w:line="360" w:lineRule="auto"/>
        <w:jc w:val="center"/>
        <w:rPr>
          <w:rFonts w:cstheme="minorHAnsi"/>
          <w:b/>
          <w:u w:val="single"/>
          <w:lang w:val="en-GB"/>
        </w:rPr>
      </w:pPr>
      <w:r w:rsidRPr="00242672">
        <w:rPr>
          <w:b/>
          <w:u w:val="single"/>
          <w:lang w:val="en"/>
        </w:rPr>
        <w:t>Financial</w:t>
      </w:r>
    </w:p>
    <w:p w14:paraId="7E7F10A1" w14:textId="77777777" w:rsidR="00886732" w:rsidRPr="00FD0057" w:rsidRDefault="00886732" w:rsidP="00DF12D6">
      <w:pPr>
        <w:spacing w:after="0" w:line="360" w:lineRule="auto"/>
        <w:jc w:val="center"/>
        <w:rPr>
          <w:rFonts w:cstheme="minorHAnsi"/>
          <w:b/>
          <w:lang w:val="en-GB"/>
        </w:rPr>
      </w:pPr>
    </w:p>
    <w:p w14:paraId="61B23094" w14:textId="1FAA3216" w:rsidR="007C439D" w:rsidRPr="00FD0057" w:rsidRDefault="0074580F" w:rsidP="001F6530">
      <w:pPr>
        <w:spacing w:after="0" w:line="360" w:lineRule="auto"/>
        <w:jc w:val="center"/>
        <w:rPr>
          <w:rFonts w:cstheme="minorHAnsi"/>
          <w:lang w:val="en-GB"/>
        </w:rPr>
      </w:pPr>
      <w:r w:rsidRPr="00D86DC6">
        <w:rPr>
          <w:b/>
          <w:bCs/>
          <w:lang w:val="en"/>
        </w:rPr>
        <w:t>Reminder</w:t>
      </w:r>
      <w:r w:rsidR="001F6530">
        <w:rPr>
          <w:b/>
          <w:bCs/>
          <w:lang w:val="en"/>
        </w:rPr>
        <w:t xml:space="preserve"> 1:</w:t>
      </w:r>
      <w:r>
        <w:rPr>
          <w:lang w:val="en"/>
        </w:rPr>
        <w:t xml:space="preserve"> </w:t>
      </w:r>
      <w:r w:rsidRPr="00D86DC6">
        <w:rPr>
          <w:b/>
          <w:bCs/>
          <w:lang w:val="en"/>
        </w:rPr>
        <w:t xml:space="preserve"> </w:t>
      </w:r>
      <w:r>
        <w:rPr>
          <w:lang w:val="en"/>
        </w:rPr>
        <w:t xml:space="preserve"> The</w:t>
      </w:r>
      <w:r w:rsidRPr="00D86DC6">
        <w:rPr>
          <w:lang w:val="en"/>
        </w:rPr>
        <w:t xml:space="preserve"> document allowing</w:t>
      </w:r>
      <w:r>
        <w:rPr>
          <w:lang w:val="en"/>
        </w:rPr>
        <w:t xml:space="preserve"> monthly</w:t>
      </w:r>
      <w:r w:rsidRPr="00D86DC6">
        <w:rPr>
          <w:b/>
          <w:bCs/>
          <w:lang w:val="en"/>
        </w:rPr>
        <w:t xml:space="preserve"> financial reporting </w:t>
      </w:r>
      <w:r>
        <w:rPr>
          <w:lang w:val="en"/>
        </w:rPr>
        <w:t xml:space="preserve">is </w:t>
      </w:r>
      <w:r w:rsidRPr="00D86DC6">
        <w:rPr>
          <w:lang w:val="en"/>
        </w:rPr>
        <w:t xml:space="preserve">the follow-up budget filled monthly (Annex 5) and listing invoices </w:t>
      </w:r>
      <w:r w:rsidR="00075819">
        <w:rPr>
          <w:lang w:val="en"/>
        </w:rPr>
        <w:t>for each</w:t>
      </w:r>
      <w:r w:rsidRPr="00D86DC6">
        <w:rPr>
          <w:lang w:val="en"/>
        </w:rPr>
        <w:t xml:space="preserve"> result and then by budget</w:t>
      </w:r>
      <w:r w:rsidR="001F6530">
        <w:rPr>
          <w:lang w:val="en"/>
        </w:rPr>
        <w:t xml:space="preserve"> line.</w:t>
      </w:r>
    </w:p>
    <w:p w14:paraId="0AF3D760" w14:textId="77777777" w:rsidR="001F6530" w:rsidRPr="00FD0057" w:rsidRDefault="001F6530" w:rsidP="001F6530">
      <w:pPr>
        <w:spacing w:after="0" w:line="360" w:lineRule="auto"/>
        <w:jc w:val="center"/>
        <w:rPr>
          <w:rFonts w:cstheme="minorHAnsi"/>
          <w:b/>
          <w:lang w:val="en-GB"/>
        </w:rPr>
      </w:pPr>
    </w:p>
    <w:p w14:paraId="75402F44" w14:textId="3F43EC62" w:rsidR="00352E79" w:rsidRPr="00FD0057" w:rsidRDefault="0074580F" w:rsidP="001F6530">
      <w:pPr>
        <w:spacing w:after="0" w:line="360" w:lineRule="auto"/>
        <w:jc w:val="center"/>
        <w:rPr>
          <w:rFonts w:cstheme="minorHAnsi"/>
          <w:b/>
          <w:lang w:val="en-GB"/>
        </w:rPr>
      </w:pPr>
      <w:r w:rsidRPr="000C71B4">
        <w:rPr>
          <w:b/>
          <w:bCs/>
          <w:lang w:val="en"/>
        </w:rPr>
        <w:t xml:space="preserve"> Reminder</w:t>
      </w:r>
      <w:r w:rsidR="001F6530">
        <w:rPr>
          <w:b/>
          <w:lang w:val="en"/>
        </w:rPr>
        <w:t xml:space="preserve"> 2:</w:t>
      </w:r>
      <w:r>
        <w:rPr>
          <w:lang w:val="en"/>
        </w:rPr>
        <w:t xml:space="preserve"> </w:t>
      </w:r>
      <w:r w:rsidRPr="00D86DC6">
        <w:rPr>
          <w:b/>
          <w:lang w:val="en"/>
        </w:rPr>
        <w:t xml:space="preserve"> </w:t>
      </w:r>
      <w:r>
        <w:rPr>
          <w:lang w:val="en"/>
        </w:rPr>
        <w:t xml:space="preserve"> </w:t>
      </w:r>
      <w:r w:rsidR="001F6530" w:rsidRPr="00AC0DCB">
        <w:rPr>
          <w:bCs/>
          <w:lang w:val="en"/>
        </w:rPr>
        <w:t xml:space="preserve"> With each </w:t>
      </w:r>
      <w:r>
        <w:rPr>
          <w:lang w:val="en"/>
        </w:rPr>
        <w:t xml:space="preserve">transfer </w:t>
      </w:r>
      <w:r w:rsidRPr="00D86DC6">
        <w:rPr>
          <w:bCs/>
          <w:lang w:val="en"/>
        </w:rPr>
        <w:t xml:space="preserve">of funds, the partner is asked to return </w:t>
      </w:r>
      <w:r>
        <w:rPr>
          <w:lang w:val="en"/>
        </w:rPr>
        <w:t xml:space="preserve">a credit </w:t>
      </w:r>
      <w:r w:rsidRPr="00D86DC6">
        <w:rPr>
          <w:b/>
          <w:lang w:val="en"/>
        </w:rPr>
        <w:t xml:space="preserve">notice </w:t>
      </w:r>
      <w:r>
        <w:rPr>
          <w:lang w:val="en"/>
        </w:rPr>
        <w:t xml:space="preserve"> </w:t>
      </w:r>
      <w:r w:rsidRPr="00D86DC6">
        <w:rPr>
          <w:bCs/>
          <w:lang w:val="en"/>
        </w:rPr>
        <w:t xml:space="preserve">(our auditor's requirement) and use </w:t>
      </w:r>
      <w:r>
        <w:rPr>
          <w:lang w:val="en"/>
        </w:rPr>
        <w:t xml:space="preserve">the </w:t>
      </w:r>
      <w:r w:rsidRPr="000C71B4">
        <w:rPr>
          <w:b/>
          <w:bCs/>
          <w:lang w:val="en"/>
        </w:rPr>
        <w:t>exchange rate of the day</w:t>
      </w:r>
      <w:r w:rsidRPr="00D86DC6">
        <w:rPr>
          <w:bCs/>
          <w:lang w:val="en"/>
        </w:rPr>
        <w:t xml:space="preserve"> receipt of funds for the conversion of expenses to EUR for the following quarter (if non-fixed exchange rate)</w:t>
      </w:r>
      <w:r w:rsidR="001F6530">
        <w:rPr>
          <w:bCs/>
          <w:lang w:val="en"/>
        </w:rPr>
        <w:t>.</w:t>
      </w:r>
    </w:p>
    <w:p w14:paraId="02D9CA8F" w14:textId="77777777" w:rsidR="001F6530" w:rsidRPr="00FD0057" w:rsidRDefault="001F6530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37B51968" w14:textId="77777777" w:rsidR="001F6530" w:rsidRPr="00FD0057" w:rsidRDefault="001F6530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1F6530">
        <w:rPr>
          <w:b/>
          <w:bCs/>
          <w:lang w:val="en"/>
        </w:rPr>
        <w:t>1.</w:t>
      </w:r>
      <w:r>
        <w:rPr>
          <w:lang w:val="en"/>
        </w:rPr>
        <w:t xml:space="preserve">  </w:t>
      </w:r>
      <w:r>
        <w:rPr>
          <w:b/>
          <w:bCs/>
          <w:lang w:val="en"/>
        </w:rPr>
        <w:t xml:space="preserve"> P</w:t>
      </w:r>
      <w:r w:rsidRPr="00D86DC6">
        <w:rPr>
          <w:b/>
          <w:bCs/>
          <w:lang w:val="en"/>
        </w:rPr>
        <w:t>rocedures of financial reporting:</w:t>
      </w:r>
    </w:p>
    <w:p w14:paraId="3D6A3988" w14:textId="7EFB1371" w:rsidR="007C439D" w:rsidRPr="00FD0057" w:rsidRDefault="000C71B4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lang w:val="en-GB"/>
        </w:rPr>
        <w:t>Each and every</w:t>
      </w:r>
      <w:r>
        <w:rPr>
          <w:lang w:val="en"/>
        </w:rPr>
        <w:t xml:space="preserve"> </w:t>
      </w:r>
      <w:r w:rsidR="0074580F" w:rsidRPr="00D86DC6">
        <w:rPr>
          <w:lang w:val="en"/>
        </w:rPr>
        <w:t xml:space="preserve">month (for the 10th of the month that follows at the latest), the partner </w:t>
      </w:r>
      <w:r>
        <w:rPr>
          <w:lang w:val="en"/>
        </w:rPr>
        <w:t>sends</w:t>
      </w:r>
      <w:r w:rsidR="0074580F" w:rsidRPr="00D86DC6">
        <w:rPr>
          <w:lang w:val="en"/>
        </w:rPr>
        <w:t xml:space="preserve"> to the PADEM accountant the </w:t>
      </w:r>
      <w:r>
        <w:rPr>
          <w:lang w:val="en"/>
        </w:rPr>
        <w:t>C</w:t>
      </w:r>
      <w:r w:rsidR="0074580F" w:rsidRPr="00D86DC6">
        <w:rPr>
          <w:lang w:val="en"/>
        </w:rPr>
        <w:t xml:space="preserve">ashbook, the </w:t>
      </w:r>
      <w:r>
        <w:rPr>
          <w:lang w:val="en"/>
        </w:rPr>
        <w:t>B</w:t>
      </w:r>
      <w:r w:rsidR="0074580F" w:rsidRPr="00D86DC6">
        <w:rPr>
          <w:lang w:val="en"/>
        </w:rPr>
        <w:t xml:space="preserve">ankbook, bank extracts from the project account, the follow-up budget completed and the invoices scanned from the month's expenses </w:t>
      </w:r>
      <w:r w:rsidR="00242672">
        <w:rPr>
          <w:lang w:val="en"/>
        </w:rPr>
        <w:t>(</w:t>
      </w:r>
      <w:r w:rsidR="0074580F" w:rsidRPr="00D86DC6">
        <w:rPr>
          <w:lang w:val="en"/>
        </w:rPr>
        <w:t>if possible by pdf, in the same order as the invoice lists by result</w:t>
      </w:r>
      <w:r w:rsidR="00242672">
        <w:rPr>
          <w:lang w:val="en"/>
        </w:rPr>
        <w:t>)</w:t>
      </w:r>
      <w:r w:rsidR="0074580F" w:rsidRPr="00D86DC6">
        <w:rPr>
          <w:lang w:val="en"/>
        </w:rPr>
        <w:t xml:space="preserve">. </w:t>
      </w:r>
      <w:r w:rsidR="00242672">
        <w:rPr>
          <w:lang w:val="en"/>
        </w:rPr>
        <w:t>Please find a</w:t>
      </w:r>
      <w:r w:rsidR="0074580F" w:rsidRPr="00D86DC6">
        <w:rPr>
          <w:lang w:val="en"/>
        </w:rPr>
        <w:t xml:space="preserve"> model of Bankbook and/or cash register in Appendix 8.</w:t>
      </w:r>
    </w:p>
    <w:p w14:paraId="44AD3CB8" w14:textId="77777777" w:rsidR="001F6530" w:rsidRPr="00FD0057" w:rsidRDefault="001F6530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bookmarkStart w:id="1" w:name="_Hlk20817610"/>
    </w:p>
    <w:p w14:paraId="67F557EB" w14:textId="77777777" w:rsidR="001F6530" w:rsidRPr="00FD0057" w:rsidRDefault="001F6530" w:rsidP="00DF12D6">
      <w:pPr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b/>
          <w:bCs/>
          <w:lang w:val="en"/>
        </w:rPr>
        <w:t>2</w:t>
      </w:r>
      <w:r w:rsidRPr="001F6530">
        <w:rPr>
          <w:b/>
          <w:bCs/>
          <w:lang w:val="en"/>
        </w:rPr>
        <w:t>.</w:t>
      </w:r>
      <w:r>
        <w:rPr>
          <w:lang w:val="en"/>
        </w:rPr>
        <w:t xml:space="preserve"> </w:t>
      </w:r>
      <w:r w:rsidR="0074580F" w:rsidRPr="00D86DC6">
        <w:rPr>
          <w:b/>
          <w:bCs/>
          <w:lang w:val="en"/>
        </w:rPr>
        <w:t>Financial reporting schedule:</w:t>
      </w:r>
    </w:p>
    <w:p w14:paraId="08BDB760" w14:textId="673AC773" w:rsidR="00242672" w:rsidRDefault="00242672" w:rsidP="00DF12D6">
      <w:pPr>
        <w:spacing w:after="0" w:line="360" w:lineRule="auto"/>
        <w:jc w:val="both"/>
        <w:rPr>
          <w:lang w:val="en"/>
        </w:rPr>
      </w:pPr>
      <w:r w:rsidRPr="00242672">
        <w:rPr>
          <w:lang w:val="en"/>
        </w:rPr>
        <w:t xml:space="preserve">A reporting table common to all projects has been set up at PADEM. It is attached to this planning report </w:t>
      </w:r>
      <w:r>
        <w:rPr>
          <w:lang w:val="en"/>
        </w:rPr>
        <w:t xml:space="preserve">to be </w:t>
      </w:r>
      <w:r w:rsidRPr="00242672">
        <w:rPr>
          <w:lang w:val="en"/>
        </w:rPr>
        <w:t>use</w:t>
      </w:r>
      <w:r>
        <w:rPr>
          <w:lang w:val="en"/>
        </w:rPr>
        <w:t>d</w:t>
      </w:r>
      <w:r w:rsidRPr="00242672">
        <w:rPr>
          <w:lang w:val="en"/>
        </w:rPr>
        <w:t xml:space="preserve"> by the partner in</w:t>
      </w:r>
      <w:r>
        <w:rPr>
          <w:lang w:val="en"/>
        </w:rPr>
        <w:t xml:space="preserve"> the</w:t>
      </w:r>
      <w:r w:rsidRPr="00242672">
        <w:rPr>
          <w:lang w:val="en"/>
        </w:rPr>
        <w:t xml:space="preserve"> Reference 2 </w:t>
      </w:r>
      <w:r>
        <w:rPr>
          <w:lang w:val="en"/>
        </w:rPr>
        <w:t xml:space="preserve">document </w:t>
      </w:r>
      <w:r w:rsidRPr="00242672">
        <w:rPr>
          <w:lang w:val="en"/>
        </w:rPr>
        <w:t xml:space="preserve">and </w:t>
      </w:r>
      <w:r>
        <w:rPr>
          <w:lang w:val="en"/>
        </w:rPr>
        <w:t xml:space="preserve">is </w:t>
      </w:r>
      <w:r w:rsidRPr="00242672">
        <w:rPr>
          <w:lang w:val="en"/>
        </w:rPr>
        <w:t>adapted to the duration of the project concerned by this planning.</w:t>
      </w:r>
    </w:p>
    <w:p w14:paraId="7C1FA21A" w14:textId="612C7337" w:rsidR="00242672" w:rsidRDefault="00242672" w:rsidP="00DF12D6">
      <w:pPr>
        <w:spacing w:after="0" w:line="360" w:lineRule="auto"/>
        <w:jc w:val="both"/>
        <w:rPr>
          <w:lang w:val="en"/>
        </w:rPr>
      </w:pPr>
    </w:p>
    <w:p w14:paraId="014CF2FB" w14:textId="77777777" w:rsidR="00242672" w:rsidRDefault="00242672" w:rsidP="00DF12D6">
      <w:pPr>
        <w:spacing w:after="0" w:line="360" w:lineRule="auto"/>
        <w:jc w:val="both"/>
        <w:rPr>
          <w:lang w:val="en"/>
        </w:rPr>
      </w:pPr>
    </w:p>
    <w:p w14:paraId="150A86CC" w14:textId="77777777" w:rsidR="00242672" w:rsidRPr="00FD0057" w:rsidRDefault="00242672" w:rsidP="00DF12D6">
      <w:pPr>
        <w:spacing w:after="0" w:line="360" w:lineRule="auto"/>
        <w:jc w:val="both"/>
        <w:rPr>
          <w:rFonts w:cstheme="minorHAnsi"/>
          <w:lang w:val="en-GB"/>
        </w:rPr>
      </w:pPr>
    </w:p>
    <w:bookmarkEnd w:id="1"/>
    <w:p w14:paraId="79A48B5B" w14:textId="7069F3AE" w:rsidR="001F6530" w:rsidRPr="00FD0057" w:rsidRDefault="001F6530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b/>
          <w:bCs/>
          <w:lang w:val="en"/>
        </w:rPr>
        <w:lastRenderedPageBreak/>
        <w:t>3</w:t>
      </w:r>
      <w:r w:rsidRPr="001F6530">
        <w:rPr>
          <w:b/>
          <w:bCs/>
          <w:lang w:val="en"/>
        </w:rPr>
        <w:t>.</w:t>
      </w:r>
      <w:r>
        <w:rPr>
          <w:lang w:val="en"/>
        </w:rPr>
        <w:t xml:space="preserve"> </w:t>
      </w:r>
      <w:r w:rsidR="00854DE1" w:rsidRPr="00D86DC6">
        <w:rPr>
          <w:b/>
          <w:bCs/>
          <w:lang w:val="en"/>
        </w:rPr>
        <w:t>Audit schedule</w:t>
      </w:r>
      <w:r>
        <w:rPr>
          <w:b/>
          <w:bCs/>
          <w:lang w:val="en"/>
        </w:rPr>
        <w:t>s:</w:t>
      </w:r>
    </w:p>
    <w:p w14:paraId="2F2DE934" w14:textId="550287BA" w:rsidR="007C439D" w:rsidRPr="00FD0057" w:rsidRDefault="001F6530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lang w:val="en"/>
        </w:rPr>
        <w:t>The</w:t>
      </w:r>
      <w:r w:rsidR="00242672">
        <w:rPr>
          <w:lang w:val="en"/>
        </w:rPr>
        <w:t xml:space="preserve"> </w:t>
      </w:r>
      <w:r w:rsidR="00854DE1" w:rsidRPr="00D86DC6">
        <w:rPr>
          <w:lang w:val="en"/>
        </w:rPr>
        <w:t>audit period runs from</w:t>
      </w:r>
      <w:r>
        <w:rPr>
          <w:lang w:val="en"/>
        </w:rPr>
        <w:t xml:space="preserve"> January 1 to</w:t>
      </w:r>
      <w:r w:rsidR="00854DE1" w:rsidRPr="00D86DC6">
        <w:rPr>
          <w:lang w:val="en"/>
        </w:rPr>
        <w:t xml:space="preserve"> December 31, for each year of the project, and the audit report must be forwarded to PADEM by February 28 of the following year at the latest.</w:t>
      </w:r>
    </w:p>
    <w:p w14:paraId="493C1120" w14:textId="7AFDF46F" w:rsidR="00854DE1" w:rsidRPr="00FD0057" w:rsidRDefault="00854DE1" w:rsidP="00DF12D6">
      <w:pPr>
        <w:spacing w:after="0" w:line="360" w:lineRule="auto"/>
        <w:jc w:val="both"/>
        <w:rPr>
          <w:rFonts w:cstheme="minorHAnsi"/>
          <w:b/>
          <w:bCs/>
          <w:color w:val="0070C0"/>
          <w:lang w:val="en-GB"/>
        </w:rPr>
      </w:pPr>
      <w:r w:rsidRPr="001F6530">
        <w:rPr>
          <w:b/>
          <w:bCs/>
          <w:color w:val="0070C0"/>
          <w:lang w:val="en"/>
        </w:rPr>
        <w:t>Complete the project-specific schedule below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4DE1" w:rsidRPr="00FD0057" w14:paraId="11856561" w14:textId="77777777" w:rsidTr="001F6530">
        <w:trPr>
          <w:jc w:val="center"/>
        </w:trPr>
        <w:tc>
          <w:tcPr>
            <w:tcW w:w="3070" w:type="dxa"/>
            <w:shd w:val="clear" w:color="auto" w:fill="D9D9D9" w:themeFill="background1" w:themeFillShade="D9"/>
          </w:tcPr>
          <w:p w14:paraId="5190394A" w14:textId="70072D9C" w:rsidR="00854DE1" w:rsidRPr="00D86DC6" w:rsidRDefault="00854DE1" w:rsidP="001F6530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Designation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4F2A221" w14:textId="0125E013" w:rsidR="00854DE1" w:rsidRPr="00075819" w:rsidRDefault="00854DE1" w:rsidP="001F6530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86DC6">
              <w:rPr>
                <w:b/>
                <w:bCs/>
                <w:lang w:val="en"/>
              </w:rPr>
              <w:t xml:space="preserve">Period covered by </w:t>
            </w:r>
            <w:r w:rsidR="00075819">
              <w:rPr>
                <w:b/>
                <w:bCs/>
                <w:lang w:val="en"/>
              </w:rPr>
              <w:t xml:space="preserve">the </w:t>
            </w:r>
            <w:r w:rsidRPr="00D86DC6">
              <w:rPr>
                <w:b/>
                <w:bCs/>
                <w:lang w:val="en"/>
              </w:rPr>
              <w:t>audit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B428217" w14:textId="4990F295" w:rsidR="00854DE1" w:rsidRPr="00FD0057" w:rsidRDefault="00854DE1" w:rsidP="001F6530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D86DC6">
              <w:rPr>
                <w:b/>
                <w:bCs/>
                <w:lang w:val="en"/>
              </w:rPr>
              <w:t>Expected date of audit at partner</w:t>
            </w:r>
          </w:p>
        </w:tc>
      </w:tr>
      <w:tr w:rsidR="00854DE1" w:rsidRPr="00D86DC6" w14:paraId="331FCB7C" w14:textId="77777777" w:rsidTr="001F6530">
        <w:trPr>
          <w:jc w:val="center"/>
        </w:trPr>
        <w:tc>
          <w:tcPr>
            <w:tcW w:w="3070" w:type="dxa"/>
          </w:tcPr>
          <w:p w14:paraId="29D7BD3C" w14:textId="1B7A1CB8" w:rsidR="00854DE1" w:rsidRPr="001F6530" w:rsidRDefault="00075819" w:rsidP="001F6530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lang w:val="en"/>
              </w:rPr>
              <w:t>The a</w:t>
            </w:r>
            <w:r w:rsidR="00854DE1" w:rsidRPr="001F6530">
              <w:rPr>
                <w:b/>
                <w:bCs/>
                <w:color w:val="0070C0"/>
                <w:lang w:val="en"/>
              </w:rPr>
              <w:t>udit</w:t>
            </w:r>
            <w:r>
              <w:rPr>
                <w:b/>
                <w:bCs/>
                <w:color w:val="0070C0"/>
                <w:lang w:val="en"/>
              </w:rPr>
              <w:t>ed</w:t>
            </w:r>
            <w:r w:rsidR="00854DE1" w:rsidRPr="001F6530">
              <w:rPr>
                <w:b/>
                <w:bCs/>
                <w:color w:val="0070C0"/>
                <w:lang w:val="en"/>
              </w:rPr>
              <w:t xml:space="preserve"> year 2020</w:t>
            </w:r>
          </w:p>
        </w:tc>
        <w:tc>
          <w:tcPr>
            <w:tcW w:w="3071" w:type="dxa"/>
          </w:tcPr>
          <w:p w14:paraId="54836C54" w14:textId="62E8E827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F6530">
              <w:rPr>
                <w:color w:val="0070C0"/>
                <w:lang w:val="en"/>
              </w:rPr>
              <w:t>January</w:t>
            </w:r>
            <w:r w:rsidRPr="001F6530">
              <w:rPr>
                <w:color w:val="0070C0"/>
                <w:vertAlign w:val="superscript"/>
                <w:lang w:val="en"/>
              </w:rPr>
              <w:t>1</w:t>
            </w:r>
            <w:r>
              <w:rPr>
                <w:lang w:val="en"/>
              </w:rPr>
              <w:t xml:space="preserve"> </w:t>
            </w:r>
            <w:r w:rsidRPr="001F6530">
              <w:rPr>
                <w:color w:val="0070C0"/>
                <w:lang w:val="en"/>
              </w:rPr>
              <w:t xml:space="preserve"> to December 31, 2020</w:t>
            </w:r>
          </w:p>
        </w:tc>
        <w:tc>
          <w:tcPr>
            <w:tcW w:w="3071" w:type="dxa"/>
          </w:tcPr>
          <w:p w14:paraId="50DFC1EF" w14:textId="15E9611B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F6530">
              <w:rPr>
                <w:color w:val="0070C0"/>
                <w:lang w:val="en"/>
              </w:rPr>
              <w:t>January 2021</w:t>
            </w:r>
          </w:p>
        </w:tc>
      </w:tr>
      <w:tr w:rsidR="00854DE1" w:rsidRPr="00D86DC6" w14:paraId="13826BE3" w14:textId="77777777" w:rsidTr="001F6530">
        <w:trPr>
          <w:jc w:val="center"/>
        </w:trPr>
        <w:tc>
          <w:tcPr>
            <w:tcW w:w="3070" w:type="dxa"/>
          </w:tcPr>
          <w:p w14:paraId="571E76BD" w14:textId="202EEAB6" w:rsidR="00854DE1" w:rsidRPr="001F6530" w:rsidRDefault="00075819" w:rsidP="001F6530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lang w:val="en"/>
              </w:rPr>
              <w:t>The a</w:t>
            </w:r>
            <w:r w:rsidR="00854DE1" w:rsidRPr="001F6530">
              <w:rPr>
                <w:b/>
                <w:bCs/>
                <w:color w:val="0070C0"/>
                <w:lang w:val="en"/>
              </w:rPr>
              <w:t>udit</w:t>
            </w:r>
            <w:r>
              <w:rPr>
                <w:b/>
                <w:bCs/>
                <w:color w:val="0070C0"/>
                <w:lang w:val="en"/>
              </w:rPr>
              <w:t>ed</w:t>
            </w:r>
            <w:r w:rsidR="00854DE1" w:rsidRPr="001F6530">
              <w:rPr>
                <w:b/>
                <w:bCs/>
                <w:color w:val="0070C0"/>
                <w:lang w:val="en"/>
              </w:rPr>
              <w:t xml:space="preserve"> year 2021</w:t>
            </w:r>
          </w:p>
        </w:tc>
        <w:tc>
          <w:tcPr>
            <w:tcW w:w="3071" w:type="dxa"/>
          </w:tcPr>
          <w:p w14:paraId="46BE2014" w14:textId="21128F83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F6530">
              <w:rPr>
                <w:color w:val="0070C0"/>
                <w:lang w:val="en"/>
              </w:rPr>
              <w:t>January</w:t>
            </w:r>
            <w:r w:rsidRPr="001F6530">
              <w:rPr>
                <w:color w:val="0070C0"/>
                <w:vertAlign w:val="superscript"/>
                <w:lang w:val="en"/>
              </w:rPr>
              <w:t>1</w:t>
            </w:r>
            <w:r>
              <w:rPr>
                <w:lang w:val="en"/>
              </w:rPr>
              <w:t xml:space="preserve"> </w:t>
            </w:r>
            <w:r w:rsidRPr="001F6530">
              <w:rPr>
                <w:color w:val="0070C0"/>
                <w:lang w:val="en"/>
              </w:rPr>
              <w:t xml:space="preserve"> to December 31, 2021</w:t>
            </w:r>
          </w:p>
        </w:tc>
        <w:tc>
          <w:tcPr>
            <w:tcW w:w="3071" w:type="dxa"/>
          </w:tcPr>
          <w:p w14:paraId="06E17CEE" w14:textId="46076B87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F6530">
              <w:rPr>
                <w:color w:val="0070C0"/>
                <w:lang w:val="en"/>
              </w:rPr>
              <w:t>January 2022</w:t>
            </w:r>
          </w:p>
        </w:tc>
      </w:tr>
      <w:tr w:rsidR="00854DE1" w:rsidRPr="00D86DC6" w14:paraId="2840BD7D" w14:textId="77777777" w:rsidTr="001F6530">
        <w:trPr>
          <w:jc w:val="center"/>
        </w:trPr>
        <w:tc>
          <w:tcPr>
            <w:tcW w:w="3070" w:type="dxa"/>
          </w:tcPr>
          <w:p w14:paraId="6591047D" w14:textId="77777777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3071" w:type="dxa"/>
          </w:tcPr>
          <w:p w14:paraId="07660F2C" w14:textId="77777777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071" w:type="dxa"/>
          </w:tcPr>
          <w:p w14:paraId="7160C3B4" w14:textId="77777777" w:rsidR="00854DE1" w:rsidRPr="001F6530" w:rsidRDefault="00854DE1" w:rsidP="001F6530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</w:tbl>
    <w:p w14:paraId="598E1AC4" w14:textId="7B974E3E" w:rsidR="00854DE1" w:rsidRDefault="00854DE1" w:rsidP="00DF12D6">
      <w:pPr>
        <w:spacing w:after="0" w:line="360" w:lineRule="auto"/>
        <w:jc w:val="both"/>
        <w:rPr>
          <w:rFonts w:cstheme="minorHAnsi"/>
          <w:b/>
          <w:bCs/>
          <w:color w:val="548DD4" w:themeColor="text2" w:themeTint="99"/>
        </w:rPr>
      </w:pPr>
    </w:p>
    <w:p w14:paraId="76A18D8B" w14:textId="77777777" w:rsidR="001F6530" w:rsidRPr="00D86DC6" w:rsidRDefault="001F6530" w:rsidP="00DF12D6">
      <w:pPr>
        <w:spacing w:after="0" w:line="360" w:lineRule="auto"/>
        <w:jc w:val="both"/>
        <w:rPr>
          <w:rFonts w:cstheme="minorHAnsi"/>
          <w:b/>
          <w:bCs/>
          <w:color w:val="548DD4" w:themeColor="text2" w:themeTint="99"/>
        </w:rPr>
      </w:pPr>
    </w:p>
    <w:p w14:paraId="0F583EB8" w14:textId="779D06E9" w:rsidR="007C439D" w:rsidRPr="00242672" w:rsidRDefault="00242672" w:rsidP="00242672">
      <w:pPr>
        <w:pStyle w:val="Paragraphedeliste"/>
        <w:numPr>
          <w:ilvl w:val="0"/>
          <w:numId w:val="3"/>
        </w:numPr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242672">
        <w:rPr>
          <w:b/>
          <w:bCs/>
          <w:lang w:val="en"/>
        </w:rPr>
        <w:t>Narrative</w:t>
      </w:r>
    </w:p>
    <w:p w14:paraId="0B39A527" w14:textId="77777777" w:rsidR="00886732" w:rsidRPr="00D86DC6" w:rsidRDefault="00886732" w:rsidP="00DF12D6">
      <w:pPr>
        <w:spacing w:after="0" w:line="360" w:lineRule="auto"/>
        <w:jc w:val="center"/>
        <w:rPr>
          <w:rFonts w:cstheme="minorHAnsi"/>
          <w:b/>
          <w:bCs/>
        </w:rPr>
      </w:pPr>
    </w:p>
    <w:p w14:paraId="3B693F41" w14:textId="49C7552C" w:rsidR="00494FDA" w:rsidRPr="00D86DC6" w:rsidRDefault="001F6530" w:rsidP="00DF12D6">
      <w:pPr>
        <w:spacing w:after="0" w:line="360" w:lineRule="auto"/>
        <w:jc w:val="both"/>
        <w:rPr>
          <w:rFonts w:cstheme="minorHAnsi"/>
        </w:rPr>
      </w:pPr>
      <w:r w:rsidRPr="001F6530">
        <w:rPr>
          <w:b/>
          <w:bCs/>
          <w:lang w:val="en"/>
        </w:rPr>
        <w:t>1.</w:t>
      </w:r>
      <w:r w:rsidR="007C439D" w:rsidRPr="00D86DC6">
        <w:rPr>
          <w:lang w:val="en"/>
        </w:rPr>
        <w:t xml:space="preserve"> </w:t>
      </w:r>
      <w:r>
        <w:rPr>
          <w:lang w:val="en"/>
        </w:rPr>
        <w:t xml:space="preserve"> </w:t>
      </w:r>
      <w:r>
        <w:rPr>
          <w:b/>
          <w:bCs/>
          <w:lang w:val="en"/>
        </w:rPr>
        <w:t xml:space="preserve"> P</w:t>
      </w:r>
      <w:r w:rsidR="00494FDA" w:rsidRPr="00D86DC6">
        <w:rPr>
          <w:b/>
          <w:bCs/>
          <w:lang w:val="en"/>
        </w:rPr>
        <w:t>rocedures of narrative reporting:</w:t>
      </w:r>
      <w:r>
        <w:rPr>
          <w:lang w:val="en"/>
        </w:rPr>
        <w:t xml:space="preserve"> </w:t>
      </w:r>
      <w:r>
        <w:rPr>
          <w:b/>
          <w:bCs/>
          <w:lang w:val="en"/>
        </w:rPr>
        <w:t xml:space="preserve"> </w:t>
      </w:r>
    </w:p>
    <w:p w14:paraId="38A0A2BD" w14:textId="3D6F6C3C" w:rsidR="00494FDA" w:rsidRPr="00242672" w:rsidRDefault="00E179BA" w:rsidP="00DF12D6">
      <w:pPr>
        <w:spacing w:after="0" w:line="360" w:lineRule="auto"/>
        <w:jc w:val="both"/>
        <w:rPr>
          <w:lang w:val="en"/>
        </w:rPr>
      </w:pPr>
      <w:r>
        <w:rPr>
          <w:lang w:val="en"/>
        </w:rPr>
        <w:t xml:space="preserve">- </w:t>
      </w:r>
      <w:r w:rsidR="00C20B5E" w:rsidRPr="00D86DC6">
        <w:rPr>
          <w:b/>
          <w:bCs/>
          <w:lang w:val="en"/>
        </w:rPr>
        <w:t>A simple quarterly reporting</w:t>
      </w:r>
      <w:r>
        <w:rPr>
          <w:lang w:val="en"/>
        </w:rPr>
        <w:t xml:space="preserve"> is</w:t>
      </w:r>
      <w:r w:rsidR="00494FDA" w:rsidRPr="00D86DC6">
        <w:rPr>
          <w:lang w:val="en"/>
        </w:rPr>
        <w:t xml:space="preserve"> requested to the partner (narrative of up to 5 pages may include annexes, activity reporting table, indicator reporting table).</w:t>
      </w:r>
    </w:p>
    <w:p w14:paraId="4FC83DC4" w14:textId="01DC44DE" w:rsidR="00494FDA" w:rsidRPr="00FD0057" w:rsidRDefault="00E179BA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lang w:val="en"/>
        </w:rPr>
        <w:t xml:space="preserve">- </w:t>
      </w:r>
      <w:r w:rsidR="00494FDA" w:rsidRPr="00D86DC6">
        <w:rPr>
          <w:b/>
          <w:bCs/>
          <w:lang w:val="en"/>
        </w:rPr>
        <w:t>An annual report</w:t>
      </w:r>
      <w:r>
        <w:rPr>
          <w:lang w:val="en"/>
        </w:rPr>
        <w:t xml:space="preserve"> is</w:t>
      </w:r>
      <w:r w:rsidR="00494FDA" w:rsidRPr="00D86DC6">
        <w:rPr>
          <w:lang w:val="en"/>
        </w:rPr>
        <w:t xml:space="preserve"> requested each year for 31/01 at the latest of the following year following the model presented in Appendix 9</w:t>
      </w:r>
      <w:r>
        <w:rPr>
          <w:lang w:val="en"/>
        </w:rPr>
        <w:t>.</w:t>
      </w:r>
    </w:p>
    <w:p w14:paraId="0947CBB4" w14:textId="67FDE61D" w:rsidR="00494FDA" w:rsidRPr="00FD0057" w:rsidRDefault="00E179BA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lang w:val="en"/>
        </w:rPr>
        <w:t>-</w:t>
      </w:r>
      <w:r w:rsidR="00494FDA" w:rsidRPr="00D86DC6">
        <w:rPr>
          <w:lang w:val="en"/>
        </w:rPr>
        <w:t xml:space="preserve"> </w:t>
      </w:r>
      <w:r w:rsidR="00494FDA" w:rsidRPr="00D86DC6">
        <w:rPr>
          <w:b/>
          <w:bCs/>
          <w:lang w:val="en"/>
        </w:rPr>
        <w:t xml:space="preserve">Final reporting </w:t>
      </w:r>
      <w:r>
        <w:rPr>
          <w:lang w:val="en"/>
        </w:rPr>
        <w:t xml:space="preserve">is </w:t>
      </w:r>
      <w:r w:rsidR="00494FDA" w:rsidRPr="00D86DC6">
        <w:rPr>
          <w:lang w:val="en"/>
        </w:rPr>
        <w:t>requested by 31/03, which follows the end of the project for the following year following the model presented in Appendix 10</w:t>
      </w:r>
      <w:r>
        <w:rPr>
          <w:lang w:val="en"/>
        </w:rPr>
        <w:t>.</w:t>
      </w:r>
    </w:p>
    <w:p w14:paraId="60DEA16C" w14:textId="77777777" w:rsidR="00D737B1" w:rsidRPr="00FD0057" w:rsidRDefault="00D737B1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62BB9A4F" w14:textId="5AD9E37C" w:rsidR="00C20B5E" w:rsidRPr="00FD0057" w:rsidRDefault="001F6530" w:rsidP="00DF12D6">
      <w:pPr>
        <w:spacing w:after="0" w:line="360" w:lineRule="auto"/>
        <w:jc w:val="both"/>
        <w:rPr>
          <w:rFonts w:cstheme="minorHAnsi"/>
          <w:lang w:val="en-GB"/>
        </w:rPr>
      </w:pPr>
      <w:r>
        <w:rPr>
          <w:b/>
          <w:bCs/>
          <w:lang w:val="en"/>
        </w:rPr>
        <w:t>2</w:t>
      </w:r>
      <w:r w:rsidRPr="001F6530">
        <w:rPr>
          <w:b/>
          <w:bCs/>
          <w:lang w:val="en"/>
        </w:rPr>
        <w:t>.</w:t>
      </w:r>
      <w:r>
        <w:rPr>
          <w:lang w:val="en"/>
        </w:rPr>
        <w:t xml:space="preserve"> </w:t>
      </w:r>
      <w:r w:rsidR="004C46A2" w:rsidRPr="00D86DC6">
        <w:rPr>
          <w:b/>
          <w:bCs/>
          <w:lang w:val="en"/>
        </w:rPr>
        <w:t>Narrative reporting calendar:</w:t>
      </w:r>
    </w:p>
    <w:p w14:paraId="143C7A15" w14:textId="651905A8" w:rsidR="004C46A2" w:rsidRPr="00FD0057" w:rsidRDefault="00C20B5E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lang w:val="en"/>
        </w:rPr>
        <w:t xml:space="preserve">A common reporting table for all projects has been set up at PADEM. It is attached to this planning report </w:t>
      </w:r>
      <w:r w:rsidR="00F309AB">
        <w:rPr>
          <w:lang w:val="en"/>
        </w:rPr>
        <w:t>to be</w:t>
      </w:r>
      <w:r w:rsidRPr="00D86DC6">
        <w:rPr>
          <w:lang w:val="en"/>
        </w:rPr>
        <w:t xml:space="preserve"> use</w:t>
      </w:r>
      <w:r w:rsidR="00F309AB">
        <w:rPr>
          <w:lang w:val="en"/>
        </w:rPr>
        <w:t>d</w:t>
      </w:r>
      <w:r w:rsidRPr="00D86DC6">
        <w:rPr>
          <w:lang w:val="en"/>
        </w:rPr>
        <w:t xml:space="preserve"> by the partner in </w:t>
      </w:r>
      <w:r w:rsidR="00075819">
        <w:rPr>
          <w:lang w:val="en"/>
        </w:rPr>
        <w:t xml:space="preserve">the </w:t>
      </w:r>
      <w:r w:rsidRPr="00D86DC6">
        <w:rPr>
          <w:lang w:val="en"/>
        </w:rPr>
        <w:t xml:space="preserve">reference </w:t>
      </w:r>
      <w:r w:rsidR="00075819">
        <w:rPr>
          <w:lang w:val="en"/>
        </w:rPr>
        <w:t>d</w:t>
      </w:r>
      <w:r w:rsidRPr="00D86DC6">
        <w:rPr>
          <w:lang w:val="en"/>
        </w:rPr>
        <w:t>ocument 2 and adapted to the duration of the project involved in this planning.</w:t>
      </w:r>
    </w:p>
    <w:p w14:paraId="21DA3652" w14:textId="77777777" w:rsidR="007C439D" w:rsidRPr="00FD0057" w:rsidRDefault="007C439D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40CFB672" w14:textId="6235C63D" w:rsidR="007C439D" w:rsidRPr="00FD0057" w:rsidRDefault="0016419B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16419B">
        <w:rPr>
          <w:b/>
          <w:bCs/>
          <w:lang w:val="en"/>
        </w:rPr>
        <w:t>3.</w:t>
      </w:r>
      <w:r>
        <w:rPr>
          <w:lang w:val="en"/>
        </w:rPr>
        <w:t xml:space="preserve">  Presentation of the</w:t>
      </w:r>
      <w:r w:rsidR="005152A7" w:rsidRPr="00D86DC6">
        <w:rPr>
          <w:lang w:val="en"/>
        </w:rPr>
        <w:t xml:space="preserve"> schedule of </w:t>
      </w:r>
      <w:r w:rsidR="00F309AB">
        <w:rPr>
          <w:lang w:val="en"/>
        </w:rPr>
        <w:t>mid-term</w:t>
      </w:r>
      <w:r>
        <w:rPr>
          <w:lang w:val="en"/>
        </w:rPr>
        <w:t xml:space="preserve"> and final </w:t>
      </w:r>
      <w:r w:rsidR="007C439D" w:rsidRPr="00D86DC6">
        <w:rPr>
          <w:b/>
          <w:bCs/>
          <w:lang w:val="en"/>
        </w:rPr>
        <w:t>evaluations</w:t>
      </w:r>
      <w:r>
        <w:rPr>
          <w:lang w:val="en"/>
        </w:rPr>
        <w:t xml:space="preserve"> </w:t>
      </w:r>
      <w:r w:rsidR="007C439D" w:rsidRPr="00D86DC6">
        <w:rPr>
          <w:lang w:val="en"/>
        </w:rPr>
        <w:t>and</w:t>
      </w:r>
      <w:r>
        <w:rPr>
          <w:lang w:val="en"/>
        </w:rPr>
        <w:t xml:space="preserve"> </w:t>
      </w:r>
      <w:r w:rsidR="007C439D" w:rsidRPr="00D86DC6">
        <w:rPr>
          <w:b/>
          <w:bCs/>
          <w:lang w:val="en"/>
        </w:rPr>
        <w:t>evaluation</w:t>
      </w:r>
      <w:r>
        <w:rPr>
          <w:lang w:val="en"/>
        </w:rPr>
        <w:t xml:space="preserve"> </w:t>
      </w:r>
      <w:r w:rsidRPr="00F309AB">
        <w:rPr>
          <w:b/>
          <w:bCs/>
          <w:lang w:val="en"/>
        </w:rPr>
        <w:t>methods</w:t>
      </w:r>
      <w:r>
        <w:rPr>
          <w:lang w:val="en"/>
        </w:rPr>
        <w:t xml:space="preserve"> and validation of</w:t>
      </w:r>
      <w:r w:rsidR="005152A7" w:rsidRPr="00D86DC6">
        <w:rPr>
          <w:lang w:val="en"/>
        </w:rPr>
        <w:t xml:space="preserve"> partners' abilities to organize evaluations</w:t>
      </w:r>
    </w:p>
    <w:p w14:paraId="4609C86F" w14:textId="794564A7" w:rsidR="008F705D" w:rsidRDefault="008F705D" w:rsidP="00DF12D6">
      <w:pPr>
        <w:spacing w:after="0" w:line="360" w:lineRule="auto"/>
        <w:jc w:val="both"/>
        <w:rPr>
          <w:rFonts w:cstheme="minorHAnsi"/>
          <w:color w:val="0070C0"/>
        </w:rPr>
      </w:pPr>
      <w:r w:rsidRPr="0016419B">
        <w:rPr>
          <w:color w:val="0070C0"/>
          <w:lang w:val="en"/>
        </w:rPr>
        <w:t>Complete the table</w:t>
      </w:r>
      <w:r w:rsidR="0016419B">
        <w:rPr>
          <w:color w:val="0070C0"/>
          <w:lang w:val="en"/>
        </w:rPr>
        <w:t xml:space="preserve"> below</w:t>
      </w:r>
    </w:p>
    <w:p w14:paraId="1596FA84" w14:textId="5C154BB4" w:rsidR="0016419B" w:rsidRDefault="0016419B" w:rsidP="00DF12D6">
      <w:pPr>
        <w:spacing w:after="0" w:line="360" w:lineRule="auto"/>
        <w:jc w:val="both"/>
        <w:rPr>
          <w:rFonts w:cstheme="minorHAnsi"/>
          <w:color w:val="0070C0"/>
        </w:rPr>
      </w:pPr>
    </w:p>
    <w:p w14:paraId="3806299C" w14:textId="6569B6FE" w:rsidR="0016419B" w:rsidRDefault="0016419B" w:rsidP="00DF12D6">
      <w:pPr>
        <w:spacing w:after="0" w:line="360" w:lineRule="auto"/>
        <w:jc w:val="both"/>
        <w:rPr>
          <w:rFonts w:cstheme="minorHAnsi"/>
          <w:color w:val="0070C0"/>
        </w:rPr>
      </w:pPr>
    </w:p>
    <w:p w14:paraId="239E23C4" w14:textId="04CED97E" w:rsidR="00242672" w:rsidRDefault="00242672" w:rsidP="00DF12D6">
      <w:pPr>
        <w:spacing w:after="0" w:line="360" w:lineRule="auto"/>
        <w:jc w:val="both"/>
        <w:rPr>
          <w:rFonts w:cstheme="minorHAnsi"/>
          <w:color w:val="0070C0"/>
        </w:rPr>
      </w:pPr>
    </w:p>
    <w:p w14:paraId="0E7A6E99" w14:textId="77777777" w:rsidR="00242672" w:rsidRDefault="00242672" w:rsidP="00DF12D6">
      <w:pPr>
        <w:spacing w:after="0" w:line="360" w:lineRule="auto"/>
        <w:jc w:val="both"/>
        <w:rPr>
          <w:rFonts w:cstheme="minorHAnsi"/>
          <w:color w:val="0070C0"/>
        </w:rPr>
      </w:pPr>
    </w:p>
    <w:p w14:paraId="4F8568FE" w14:textId="77777777" w:rsidR="0016419B" w:rsidRPr="0016419B" w:rsidRDefault="0016419B" w:rsidP="00DF12D6">
      <w:pPr>
        <w:spacing w:after="0" w:line="360" w:lineRule="auto"/>
        <w:jc w:val="both"/>
        <w:rPr>
          <w:rFonts w:cstheme="minorHAnsi"/>
          <w:color w:val="0070C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705D" w:rsidRPr="00FD0057" w14:paraId="5E38483C" w14:textId="77777777" w:rsidTr="0016419B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14:paraId="152C2BF1" w14:textId="029AB323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6419B">
              <w:rPr>
                <w:b/>
                <w:bCs/>
                <w:lang w:val="en"/>
              </w:rPr>
              <w:lastRenderedPageBreak/>
              <w:t>Designation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A9E7D83" w14:textId="0BFAF565" w:rsidR="008F705D" w:rsidRPr="00075819" w:rsidRDefault="008F705D" w:rsidP="0016419B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16419B">
              <w:rPr>
                <w:b/>
                <w:bCs/>
                <w:lang w:val="en"/>
              </w:rPr>
              <w:t xml:space="preserve">Period covered by </w:t>
            </w:r>
            <w:r w:rsidR="00075819">
              <w:rPr>
                <w:b/>
                <w:bCs/>
                <w:lang w:val="en"/>
              </w:rPr>
              <w:t xml:space="preserve">the </w:t>
            </w:r>
            <w:r w:rsidRPr="0016419B">
              <w:rPr>
                <w:b/>
                <w:bCs/>
                <w:lang w:val="en"/>
              </w:rPr>
              <w:t>evaluation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D41F6F1" w14:textId="24B8747B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6419B">
              <w:rPr>
                <w:b/>
                <w:bCs/>
                <w:lang w:val="en"/>
              </w:rPr>
              <w:t>Estimated date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6AB21B1" w14:textId="1E254C73" w:rsidR="008F705D" w:rsidRPr="00FD0057" w:rsidRDefault="008F705D" w:rsidP="0016419B">
            <w:pPr>
              <w:spacing w:line="36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16419B">
              <w:rPr>
                <w:b/>
                <w:bCs/>
                <w:lang w:val="en"/>
              </w:rPr>
              <w:t>Does the partner need technical support to organize this evaluation?</w:t>
            </w:r>
          </w:p>
        </w:tc>
      </w:tr>
      <w:tr w:rsidR="008F705D" w:rsidRPr="00D86DC6" w14:paraId="2C098B68" w14:textId="77777777" w:rsidTr="0016419B">
        <w:trPr>
          <w:jc w:val="center"/>
        </w:trPr>
        <w:tc>
          <w:tcPr>
            <w:tcW w:w="2303" w:type="dxa"/>
          </w:tcPr>
          <w:p w14:paraId="675C00EB" w14:textId="40BBB6EC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16419B">
              <w:rPr>
                <w:b/>
                <w:bCs/>
                <w:color w:val="0070C0"/>
                <w:lang w:val="en"/>
              </w:rPr>
              <w:t xml:space="preserve">Intermediate </w:t>
            </w:r>
            <w:r w:rsidR="00F309AB">
              <w:rPr>
                <w:b/>
                <w:bCs/>
                <w:color w:val="0070C0"/>
                <w:lang w:val="en"/>
              </w:rPr>
              <w:t>evaluation</w:t>
            </w:r>
          </w:p>
        </w:tc>
        <w:tc>
          <w:tcPr>
            <w:tcW w:w="2303" w:type="dxa"/>
          </w:tcPr>
          <w:p w14:paraId="4F9C1ABA" w14:textId="4C29090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6419B">
              <w:rPr>
                <w:color w:val="0070C0"/>
                <w:vertAlign w:val="superscript"/>
                <w:lang w:val="en"/>
              </w:rPr>
              <w:t>1</w:t>
            </w:r>
            <w:proofErr w:type="gramStart"/>
            <w:r w:rsidRPr="0016419B">
              <w:rPr>
                <w:color w:val="0070C0"/>
                <w:vertAlign w:val="superscript"/>
                <w:lang w:val="en"/>
              </w:rPr>
              <w:t>st</w:t>
            </w:r>
            <w:r>
              <w:rPr>
                <w:lang w:val="en"/>
              </w:rPr>
              <w:t xml:space="preserve"> </w:t>
            </w:r>
            <w:r w:rsidRPr="0016419B">
              <w:rPr>
                <w:color w:val="0070C0"/>
                <w:lang w:val="en"/>
              </w:rPr>
              <w:t xml:space="preserve"> half</w:t>
            </w:r>
            <w:proofErr w:type="gramEnd"/>
            <w:r w:rsidRPr="0016419B">
              <w:rPr>
                <w:color w:val="0070C0"/>
                <w:lang w:val="en"/>
              </w:rPr>
              <w:t xml:space="preserve"> of project</w:t>
            </w:r>
          </w:p>
        </w:tc>
        <w:tc>
          <w:tcPr>
            <w:tcW w:w="2303" w:type="dxa"/>
          </w:tcPr>
          <w:p w14:paraId="32BA25DE" w14:textId="07B5342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6419B">
              <w:rPr>
                <w:color w:val="0070C0"/>
                <w:lang w:val="en"/>
              </w:rPr>
              <w:t>January 2022</w:t>
            </w:r>
          </w:p>
        </w:tc>
        <w:tc>
          <w:tcPr>
            <w:tcW w:w="2303" w:type="dxa"/>
          </w:tcPr>
          <w:p w14:paraId="2A4B7663" w14:textId="17F2ACAD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  <w:r w:rsidRPr="0016419B">
              <w:rPr>
                <w:color w:val="0070C0"/>
                <w:lang w:val="en"/>
              </w:rPr>
              <w:t>Yes / No</w:t>
            </w:r>
          </w:p>
        </w:tc>
      </w:tr>
      <w:tr w:rsidR="008F705D" w:rsidRPr="00D86DC6" w14:paraId="25FC0A82" w14:textId="77777777" w:rsidTr="0016419B">
        <w:trPr>
          <w:jc w:val="center"/>
        </w:trPr>
        <w:tc>
          <w:tcPr>
            <w:tcW w:w="2303" w:type="dxa"/>
          </w:tcPr>
          <w:p w14:paraId="4993332C" w14:textId="53D7149B" w:rsidR="008F705D" w:rsidRPr="0016419B" w:rsidRDefault="004C46A2" w:rsidP="0016419B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16419B">
              <w:rPr>
                <w:b/>
                <w:bCs/>
                <w:color w:val="0070C0"/>
                <w:lang w:val="en"/>
              </w:rPr>
              <w:t>Final evaluation</w:t>
            </w:r>
          </w:p>
        </w:tc>
        <w:tc>
          <w:tcPr>
            <w:tcW w:w="2303" w:type="dxa"/>
          </w:tcPr>
          <w:p w14:paraId="2F1F08A2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549B0D09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5B4FF878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8F705D" w:rsidRPr="00D86DC6" w14:paraId="42A13713" w14:textId="77777777" w:rsidTr="0016419B">
        <w:trPr>
          <w:jc w:val="center"/>
        </w:trPr>
        <w:tc>
          <w:tcPr>
            <w:tcW w:w="2303" w:type="dxa"/>
          </w:tcPr>
          <w:p w14:paraId="5FF39E60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303" w:type="dxa"/>
          </w:tcPr>
          <w:p w14:paraId="200FAACF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14188A30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303" w:type="dxa"/>
          </w:tcPr>
          <w:p w14:paraId="0C7A15C1" w14:textId="77777777" w:rsidR="008F705D" w:rsidRPr="0016419B" w:rsidRDefault="008F705D" w:rsidP="0016419B">
            <w:pPr>
              <w:spacing w:line="360" w:lineRule="auto"/>
              <w:jc w:val="center"/>
              <w:rPr>
                <w:rFonts w:cstheme="minorHAnsi"/>
                <w:color w:val="0070C0"/>
              </w:rPr>
            </w:pPr>
          </w:p>
        </w:tc>
      </w:tr>
    </w:tbl>
    <w:p w14:paraId="3C4C2DA8" w14:textId="77777777" w:rsidR="008F705D" w:rsidRPr="00D86DC6" w:rsidRDefault="008F705D" w:rsidP="00DF12D6">
      <w:pPr>
        <w:spacing w:after="0" w:line="360" w:lineRule="auto"/>
        <w:jc w:val="both"/>
        <w:rPr>
          <w:rFonts w:cstheme="minorHAnsi"/>
          <w:color w:val="548DD4" w:themeColor="text2" w:themeTint="99"/>
        </w:rPr>
      </w:pPr>
    </w:p>
    <w:p w14:paraId="4732979A" w14:textId="5E457051" w:rsidR="00460A64" w:rsidRPr="00D86DC6" w:rsidRDefault="00460A64" w:rsidP="00DF12D6">
      <w:pPr>
        <w:spacing w:after="0" w:line="360" w:lineRule="auto"/>
        <w:jc w:val="both"/>
        <w:rPr>
          <w:rFonts w:cstheme="minorHAnsi"/>
          <w:b/>
        </w:rPr>
      </w:pPr>
      <w:r w:rsidRPr="00D86DC6">
        <w:rPr>
          <w:rFonts w:cstheme="minorHAnsi"/>
          <w:b/>
        </w:rPr>
        <w:br w:type="page"/>
      </w:r>
    </w:p>
    <w:p w14:paraId="7AB72C97" w14:textId="19D2B3CE" w:rsidR="00863B24" w:rsidRPr="00AC0DCB" w:rsidRDefault="00863B24" w:rsidP="005A4245">
      <w:pPr>
        <w:spacing w:after="0" w:line="360" w:lineRule="auto"/>
        <w:jc w:val="center"/>
        <w:rPr>
          <w:rFonts w:cstheme="minorHAnsi"/>
          <w:b/>
          <w:u w:val="single"/>
        </w:rPr>
      </w:pPr>
      <w:r w:rsidRPr="00AC0DCB">
        <w:rPr>
          <w:b/>
          <w:u w:val="single"/>
          <w:lang w:val="en"/>
        </w:rPr>
        <w:lastRenderedPageBreak/>
        <w:t>Annexes</w:t>
      </w:r>
    </w:p>
    <w:p w14:paraId="191ED9AA" w14:textId="77777777" w:rsidR="00570800" w:rsidRPr="00D86DC6" w:rsidRDefault="00570800" w:rsidP="00DF12D6">
      <w:pPr>
        <w:spacing w:after="0" w:line="360" w:lineRule="auto"/>
        <w:jc w:val="both"/>
        <w:rPr>
          <w:rFonts w:cstheme="minorHAnsi"/>
          <w:b/>
        </w:rPr>
      </w:pPr>
    </w:p>
    <w:p w14:paraId="6036866E" w14:textId="6B885902" w:rsidR="00863B24" w:rsidRPr="00FD0057" w:rsidRDefault="00863B24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lang w:val="en"/>
        </w:rPr>
        <w:t xml:space="preserve">1. </w:t>
      </w:r>
      <w:r w:rsidRPr="00D86DC6">
        <w:rPr>
          <w:u w:val="single"/>
          <w:lang w:val="en"/>
        </w:rPr>
        <w:t>Reference document 1:</w:t>
      </w:r>
      <w:r>
        <w:rPr>
          <w:lang w:val="en"/>
        </w:rPr>
        <w:t xml:space="preserve"> </w:t>
      </w:r>
      <w:r w:rsidRPr="00D86DC6">
        <w:rPr>
          <w:lang w:val="en"/>
        </w:rPr>
        <w:t>logical framework, budget, quarterly budget, chronogram (in French and in partner's language) (see Appendix 1</w:t>
      </w:r>
      <w:r w:rsidR="0016419B">
        <w:rPr>
          <w:lang w:val="en"/>
        </w:rPr>
        <w:t>1</w:t>
      </w:r>
      <w:r>
        <w:rPr>
          <w:lang w:val="en"/>
        </w:rPr>
        <w:t xml:space="preserve"> </w:t>
      </w:r>
      <w:r w:rsidR="00D737B1" w:rsidRPr="00D86DC6">
        <w:rPr>
          <w:lang w:val="en"/>
        </w:rPr>
        <w:t>for model)</w:t>
      </w:r>
    </w:p>
    <w:p w14:paraId="00E90B04" w14:textId="77777777" w:rsidR="00AC0DCB" w:rsidRPr="00FD0057" w:rsidRDefault="00AC0DCB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26D00141" w14:textId="60E5D0CE" w:rsidR="00863B24" w:rsidRPr="00FD0057" w:rsidRDefault="00863B24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lang w:val="en"/>
        </w:rPr>
        <w:t xml:space="preserve">2. </w:t>
      </w:r>
      <w:r w:rsidRPr="00D86DC6">
        <w:rPr>
          <w:u w:val="single"/>
          <w:lang w:val="en"/>
        </w:rPr>
        <w:t>Reference document 2:</w:t>
      </w:r>
      <w:r w:rsidR="001A776F" w:rsidRPr="00D86DC6">
        <w:rPr>
          <w:lang w:val="en"/>
        </w:rPr>
        <w:t xml:space="preserve"> activity tracking table, indicator tracking table, local contribution tracking table, reporting schedule (in French and partner language) (see Appendix 1</w:t>
      </w:r>
      <w:r w:rsidR="0016419B">
        <w:rPr>
          <w:lang w:val="en"/>
        </w:rPr>
        <w:t>2</w:t>
      </w:r>
      <w:r w:rsidR="00D737B1" w:rsidRPr="00D86DC6">
        <w:rPr>
          <w:lang w:val="en"/>
        </w:rPr>
        <w:t xml:space="preserve"> for model)</w:t>
      </w:r>
    </w:p>
    <w:p w14:paraId="61BED720" w14:textId="77777777" w:rsidR="00AC0DCB" w:rsidRPr="00FD0057" w:rsidRDefault="00AC0DCB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137B22F9" w14:textId="576830DF" w:rsidR="002D7A3C" w:rsidRPr="00FD0057" w:rsidRDefault="00570800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D86DC6">
        <w:rPr>
          <w:lang w:val="en"/>
        </w:rPr>
        <w:t xml:space="preserve">3. </w:t>
      </w:r>
      <w:r w:rsidR="00F31BCD" w:rsidRPr="00D86DC6">
        <w:rPr>
          <w:u w:val="single"/>
          <w:lang w:val="en"/>
        </w:rPr>
        <w:t>Translation of the PO report into the partner's language if applicable, and transmission to the partner</w:t>
      </w:r>
    </w:p>
    <w:p w14:paraId="277D23A8" w14:textId="2524F5B6" w:rsidR="00AB5970" w:rsidRPr="00FD0057" w:rsidRDefault="00AB5970" w:rsidP="00DF12D6">
      <w:pPr>
        <w:spacing w:after="0" w:line="360" w:lineRule="auto"/>
        <w:jc w:val="both"/>
        <w:rPr>
          <w:rFonts w:cstheme="minorHAnsi"/>
          <w:lang w:val="en-GB"/>
        </w:rPr>
      </w:pPr>
      <w:r w:rsidRPr="00FD0057">
        <w:rPr>
          <w:rFonts w:cstheme="minorHAnsi"/>
          <w:lang w:val="en-GB"/>
        </w:rPr>
        <w:br w:type="page"/>
      </w:r>
    </w:p>
    <w:p w14:paraId="19CA8297" w14:textId="4348A167" w:rsidR="00AB5970" w:rsidRPr="00AC0DCB" w:rsidRDefault="00AB5970" w:rsidP="005A4245">
      <w:pPr>
        <w:spacing w:after="0" w:line="36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AC0DCB">
        <w:rPr>
          <w:b/>
          <w:bCs/>
          <w:sz w:val="30"/>
          <w:szCs w:val="30"/>
          <w:u w:val="single"/>
          <w:lang w:val="en"/>
        </w:rPr>
        <w:lastRenderedPageBreak/>
        <w:t>Operational Planning Control Board</w:t>
      </w:r>
    </w:p>
    <w:p w14:paraId="2AFE9650" w14:textId="56581475" w:rsidR="00AB5970" w:rsidRPr="00FD0057" w:rsidRDefault="00AB5970" w:rsidP="005A4245">
      <w:pPr>
        <w:spacing w:after="0" w:line="360" w:lineRule="auto"/>
        <w:jc w:val="center"/>
        <w:rPr>
          <w:rFonts w:cstheme="minorHAnsi"/>
          <w:i/>
          <w:iCs/>
          <w:lang w:val="en-GB"/>
        </w:rPr>
      </w:pPr>
      <w:r w:rsidRPr="00D86DC6">
        <w:rPr>
          <w:i/>
          <w:iCs/>
          <w:lang w:val="en"/>
        </w:rPr>
        <w:t>(to be completed by the operational planner)</w:t>
      </w:r>
    </w:p>
    <w:p w14:paraId="0C15C178" w14:textId="3164C7E9" w:rsidR="00C636E4" w:rsidRPr="00FD0057" w:rsidRDefault="00C636E4" w:rsidP="005A4245">
      <w:pPr>
        <w:spacing w:after="0" w:line="360" w:lineRule="auto"/>
        <w:jc w:val="center"/>
        <w:rPr>
          <w:rFonts w:cstheme="minorHAnsi"/>
          <w:i/>
          <w:iCs/>
          <w:lang w:val="en-GB"/>
        </w:rPr>
      </w:pPr>
      <w:r w:rsidRPr="00D86DC6">
        <w:rPr>
          <w:i/>
          <w:iCs/>
          <w:lang w:val="en"/>
        </w:rPr>
        <w:t xml:space="preserve">Consultant in charge of </w:t>
      </w:r>
      <w:proofErr w:type="gramStart"/>
      <w:r w:rsidR="00F309AB">
        <w:rPr>
          <w:i/>
          <w:iCs/>
          <w:lang w:val="en"/>
        </w:rPr>
        <w:t>OP</w:t>
      </w:r>
      <w:r w:rsidRPr="00D86DC6">
        <w:rPr>
          <w:i/>
          <w:iCs/>
          <w:lang w:val="en"/>
        </w:rPr>
        <w:t>:</w:t>
      </w:r>
      <w:r w:rsidRPr="00D86DC6">
        <w:rPr>
          <w:i/>
          <w:iCs/>
          <w:lang w:val="en"/>
        </w:rPr>
        <w:softHyphen/>
      </w:r>
      <w:proofErr w:type="gramEnd"/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  <w:r w:rsidRPr="00D86DC6">
        <w:rPr>
          <w:i/>
          <w:iCs/>
          <w:lang w:val="en"/>
        </w:rPr>
        <w:softHyphen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AB5970" w:rsidRPr="00D86DC6" w14:paraId="70C2D064" w14:textId="77777777" w:rsidTr="00AB5970">
        <w:tc>
          <w:tcPr>
            <w:tcW w:w="6912" w:type="dxa"/>
            <w:shd w:val="clear" w:color="auto" w:fill="D9D9D9" w:themeFill="background1" w:themeFillShade="D9"/>
          </w:tcPr>
          <w:p w14:paraId="31096BD7" w14:textId="5464D5C4" w:rsidR="00AB5970" w:rsidRPr="00D86DC6" w:rsidRDefault="00AB5970" w:rsidP="005A4245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Step or document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517AD824" w14:textId="3B69A8E1" w:rsidR="00AB5970" w:rsidRPr="00D86DC6" w:rsidRDefault="00AB5970" w:rsidP="005A4245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86DC6">
              <w:rPr>
                <w:b/>
                <w:bCs/>
                <w:lang w:val="en"/>
              </w:rPr>
              <w:t>Yes/No/Note</w:t>
            </w:r>
          </w:p>
        </w:tc>
      </w:tr>
      <w:tr w:rsidR="00AB5970" w:rsidRPr="00FD0057" w14:paraId="18363483" w14:textId="77777777" w:rsidTr="00AB5970">
        <w:tc>
          <w:tcPr>
            <w:tcW w:w="6912" w:type="dxa"/>
          </w:tcPr>
          <w:p w14:paraId="7EC159B5" w14:textId="35A4E4BB" w:rsidR="00AB5970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title of the project, its duration, its start</w:t>
            </w:r>
            <w:r w:rsidR="00075819">
              <w:rPr>
                <w:lang w:val="en"/>
              </w:rPr>
              <w:t>,</w:t>
            </w:r>
            <w:r w:rsidRPr="00D86DC6">
              <w:rPr>
                <w:lang w:val="en"/>
              </w:rPr>
              <w:t xml:space="preserve"> and end date, and its precise location were clearly specified in the PO report.</w:t>
            </w:r>
          </w:p>
        </w:tc>
        <w:tc>
          <w:tcPr>
            <w:tcW w:w="2300" w:type="dxa"/>
          </w:tcPr>
          <w:p w14:paraId="5A9B7076" w14:textId="77777777" w:rsidR="00AB5970" w:rsidRPr="00FD0057" w:rsidRDefault="00AB5970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6B771B" w:rsidRPr="00FD0057" w14:paraId="3B458139" w14:textId="77777777" w:rsidTr="00AB5970">
        <w:tc>
          <w:tcPr>
            <w:tcW w:w="6912" w:type="dxa"/>
          </w:tcPr>
          <w:p w14:paraId="20CBA3A5" w14:textId="7EFA1AD8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A reminder of the problematic context and the overall changes expected at the end of the project was well</w:t>
            </w:r>
            <w:r w:rsidR="00075819">
              <w:rPr>
                <w:lang w:val="en"/>
              </w:rPr>
              <w:t>-</w:t>
            </w:r>
            <w:r w:rsidRPr="00D86DC6">
              <w:rPr>
                <w:lang w:val="en"/>
              </w:rPr>
              <w:t>drafted and presented in the PO report</w:t>
            </w:r>
          </w:p>
        </w:tc>
        <w:tc>
          <w:tcPr>
            <w:tcW w:w="2300" w:type="dxa"/>
          </w:tcPr>
          <w:p w14:paraId="3F51AC23" w14:textId="77777777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6B771B" w:rsidRPr="00FD0057" w14:paraId="567DB19E" w14:textId="77777777" w:rsidTr="00AB5970">
        <w:tc>
          <w:tcPr>
            <w:tcW w:w="6912" w:type="dxa"/>
          </w:tcPr>
          <w:p w14:paraId="419BF20D" w14:textId="46D5B095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logical framework was reviewed with the partner and validated by the consultant and partner, and it was forwarded to PADEM</w:t>
            </w:r>
          </w:p>
        </w:tc>
        <w:tc>
          <w:tcPr>
            <w:tcW w:w="2300" w:type="dxa"/>
          </w:tcPr>
          <w:p w14:paraId="16A1C134" w14:textId="77777777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6B771B" w:rsidRPr="00FD0057" w14:paraId="27C2243B" w14:textId="77777777" w:rsidTr="00AB5970">
        <w:tc>
          <w:tcPr>
            <w:tcW w:w="6912" w:type="dxa"/>
          </w:tcPr>
          <w:p w14:paraId="3303FA93" w14:textId="162CA32E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modalities of implementation of the project between the different operators were clearly specified in the chronogram, and the document was forwarded to PADEM</w:t>
            </w:r>
          </w:p>
        </w:tc>
        <w:tc>
          <w:tcPr>
            <w:tcW w:w="2300" w:type="dxa"/>
          </w:tcPr>
          <w:p w14:paraId="3AB0B2A5" w14:textId="77777777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6B771B" w:rsidRPr="00FD0057" w14:paraId="0DE07CD7" w14:textId="77777777" w:rsidTr="00AB5970">
        <w:tc>
          <w:tcPr>
            <w:tcW w:w="6912" w:type="dxa"/>
          </w:tcPr>
          <w:p w14:paraId="6157110E" w14:textId="2FE9B27C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recipient table was well worked with the partner and sent to PADEM</w:t>
            </w:r>
          </w:p>
        </w:tc>
        <w:tc>
          <w:tcPr>
            <w:tcW w:w="2300" w:type="dxa"/>
          </w:tcPr>
          <w:p w14:paraId="6436301C" w14:textId="77777777" w:rsidR="006B771B" w:rsidRPr="00FD0057" w:rsidRDefault="006B771B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7B3304" w:rsidRPr="00FD0057" w14:paraId="3FAF0450" w14:textId="77777777" w:rsidTr="00AB5970">
        <w:tc>
          <w:tcPr>
            <w:tcW w:w="6912" w:type="dxa"/>
          </w:tcPr>
          <w:p w14:paraId="72768A02" w14:textId="5BE4BC24" w:rsidR="007B3304" w:rsidRPr="00FD0057" w:rsidRDefault="007B330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criteria for selecting beneficiaries are clear to PADEM and its partner and are included in the PO report</w:t>
            </w:r>
          </w:p>
        </w:tc>
        <w:tc>
          <w:tcPr>
            <w:tcW w:w="2300" w:type="dxa"/>
          </w:tcPr>
          <w:p w14:paraId="48996470" w14:textId="77777777" w:rsidR="007B3304" w:rsidRPr="00FD0057" w:rsidRDefault="007B330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00B58C94" w14:textId="77777777" w:rsidTr="00AB5970">
        <w:tc>
          <w:tcPr>
            <w:tcW w:w="6912" w:type="dxa"/>
          </w:tcPr>
          <w:p w14:paraId="794ED3BF" w14:textId="408BEF46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A summary of the main operational solutions selected for the project (if applicable) was well presented in the PO report</w:t>
            </w:r>
          </w:p>
        </w:tc>
        <w:tc>
          <w:tcPr>
            <w:tcW w:w="2300" w:type="dxa"/>
          </w:tcPr>
          <w:p w14:paraId="601E2D1D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26420631" w14:textId="77777777" w:rsidTr="00AB5970">
        <w:tc>
          <w:tcPr>
            <w:tcW w:w="6912" w:type="dxa"/>
          </w:tcPr>
          <w:p w14:paraId="15793756" w14:textId="68E4D5A8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first evaluation criteria were discussed with the partner and are included in the PO report</w:t>
            </w:r>
          </w:p>
        </w:tc>
        <w:tc>
          <w:tcPr>
            <w:tcW w:w="2300" w:type="dxa"/>
          </w:tcPr>
          <w:p w14:paraId="664CAAD1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198BC28A" w14:textId="77777777" w:rsidTr="00AB5970">
        <w:tc>
          <w:tcPr>
            <w:tcW w:w="6912" w:type="dxa"/>
          </w:tcPr>
          <w:p w14:paraId="7A71735B" w14:textId="3283FD74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project funding plan including expected local participation and local fundraising strategy has been established and forwarded to PADEM</w:t>
            </w:r>
          </w:p>
        </w:tc>
        <w:tc>
          <w:tcPr>
            <w:tcW w:w="2300" w:type="dxa"/>
          </w:tcPr>
          <w:p w14:paraId="6D6367A3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586BA9EC" w14:textId="77777777" w:rsidTr="00AB5970">
        <w:tc>
          <w:tcPr>
            <w:tcW w:w="6912" w:type="dxa"/>
          </w:tcPr>
          <w:p w14:paraId="31CF0604" w14:textId="3021FC9D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final budget was validated with the partner and sent to PADEM</w:t>
            </w:r>
          </w:p>
        </w:tc>
        <w:tc>
          <w:tcPr>
            <w:tcW w:w="2300" w:type="dxa"/>
          </w:tcPr>
          <w:p w14:paraId="6E268FE8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233FA7B6" w14:textId="77777777" w:rsidTr="00AB5970">
        <w:tc>
          <w:tcPr>
            <w:tcW w:w="6912" w:type="dxa"/>
          </w:tcPr>
          <w:p w14:paraId="17360715" w14:textId="671D0A60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follow-up budget and the initial cash transfer schedule were well worked with the partner and forwarded to PADEM</w:t>
            </w:r>
          </w:p>
        </w:tc>
        <w:tc>
          <w:tcPr>
            <w:tcW w:w="2300" w:type="dxa"/>
          </w:tcPr>
          <w:p w14:paraId="0EBA7C4F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41CC46E6" w14:textId="77777777" w:rsidTr="00AB5970">
        <w:tc>
          <w:tcPr>
            <w:tcW w:w="6912" w:type="dxa"/>
          </w:tcPr>
          <w:p w14:paraId="37E58CE4" w14:textId="6D666C01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terms of expenditure commitment were well discussed with the partner, and the list of authorized signatures with specimens was sent to PADEM</w:t>
            </w:r>
          </w:p>
        </w:tc>
        <w:tc>
          <w:tcPr>
            <w:tcW w:w="2300" w:type="dxa"/>
          </w:tcPr>
          <w:p w14:paraId="7C5AC88A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5EED7390" w14:textId="77777777" w:rsidTr="00AB5970">
        <w:tc>
          <w:tcPr>
            <w:tcW w:w="6912" w:type="dxa"/>
          </w:tcPr>
          <w:p w14:paraId="5ECDC31F" w14:textId="71128BAA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partner did open a separate account for the PADEM project, and the precise contact information including SWIFT, IBAN</w:t>
            </w:r>
            <w:r w:rsidR="00075819">
              <w:rPr>
                <w:lang w:val="en"/>
              </w:rPr>
              <w:t>,</w:t>
            </w:r>
            <w:r w:rsidRPr="00D86DC6">
              <w:rPr>
                <w:lang w:val="en"/>
              </w:rPr>
              <w:t xml:space="preserve"> and the project account was forwarded to PADEM.</w:t>
            </w:r>
          </w:p>
        </w:tc>
        <w:tc>
          <w:tcPr>
            <w:tcW w:w="2300" w:type="dxa"/>
          </w:tcPr>
          <w:p w14:paraId="16C35701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4647D95C" w14:textId="77777777" w:rsidTr="00AB5970">
        <w:tc>
          <w:tcPr>
            <w:tcW w:w="6912" w:type="dxa"/>
          </w:tcPr>
          <w:p w14:paraId="3A0A8127" w14:textId="5D40758E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PADEM chart showing the people in charge of project follow-up at headquarters has been established, forwarded to the partner and included in the PO report</w:t>
            </w:r>
          </w:p>
        </w:tc>
        <w:tc>
          <w:tcPr>
            <w:tcW w:w="2300" w:type="dxa"/>
          </w:tcPr>
          <w:p w14:paraId="400977DB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34689BCF" w14:textId="77777777" w:rsidTr="00AB5970">
        <w:tc>
          <w:tcPr>
            <w:tcW w:w="6912" w:type="dxa"/>
          </w:tcPr>
          <w:p w14:paraId="4F3DE83C" w14:textId="6F84E9BF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lastRenderedPageBreak/>
              <w:t>The partner's chart presenting the persons in charge of the partner's project follow-up has been established and is included in the PO report</w:t>
            </w:r>
          </w:p>
        </w:tc>
        <w:tc>
          <w:tcPr>
            <w:tcW w:w="2300" w:type="dxa"/>
          </w:tcPr>
          <w:p w14:paraId="15032329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406E0731" w14:textId="77777777" w:rsidTr="00AB5970">
        <w:tc>
          <w:tcPr>
            <w:tcW w:w="6912" w:type="dxa"/>
          </w:tcPr>
          <w:p w14:paraId="5B6AD9D8" w14:textId="2BCF266A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organization chart of the project has been established (if different from the previous one) and is included in the PO report</w:t>
            </w:r>
          </w:p>
        </w:tc>
        <w:tc>
          <w:tcPr>
            <w:tcW w:w="2300" w:type="dxa"/>
          </w:tcPr>
          <w:p w14:paraId="2D3409F0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464D83B6" w14:textId="77777777" w:rsidTr="00AB5970">
        <w:tc>
          <w:tcPr>
            <w:tcW w:w="6912" w:type="dxa"/>
          </w:tcPr>
          <w:p w14:paraId="1A4A98D7" w14:textId="2CE20313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terms of reference of the people employed by the project were established with the partner and are included in the PO report</w:t>
            </w:r>
          </w:p>
        </w:tc>
        <w:tc>
          <w:tcPr>
            <w:tcW w:w="2300" w:type="dxa"/>
          </w:tcPr>
          <w:p w14:paraId="3AD6321E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247EE5FE" w14:textId="77777777" w:rsidTr="00AB5970">
        <w:tc>
          <w:tcPr>
            <w:tcW w:w="6912" w:type="dxa"/>
          </w:tcPr>
          <w:p w14:paraId="534685E4" w14:textId="0B436C5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 xml:space="preserve">A follow-up audit was carried out to find out if a person paid by the project was working on another project, and whether therefore his remuneration was </w:t>
            </w:r>
            <w:r w:rsidR="00F309AB" w:rsidRPr="00D86DC6">
              <w:rPr>
                <w:lang w:val="en"/>
              </w:rPr>
              <w:t>compliant,</w:t>
            </w:r>
            <w:r w:rsidRPr="00D86DC6">
              <w:rPr>
                <w:lang w:val="en"/>
              </w:rPr>
              <w:t xml:space="preserve"> and all the details are contained in the PO report</w:t>
            </w:r>
          </w:p>
        </w:tc>
        <w:tc>
          <w:tcPr>
            <w:tcW w:w="2300" w:type="dxa"/>
          </w:tcPr>
          <w:p w14:paraId="538B5D16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12B67F5A" w14:textId="77777777" w:rsidTr="00AB5970">
        <w:tc>
          <w:tcPr>
            <w:tcW w:w="6912" w:type="dxa"/>
          </w:tcPr>
          <w:p w14:paraId="7055C684" w14:textId="5908414A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forecast</w:t>
            </w:r>
            <w:r w:rsidR="00075819">
              <w:rPr>
                <w:lang w:val="en"/>
              </w:rPr>
              <w:t>ed</w:t>
            </w:r>
            <w:r w:rsidRPr="00D86DC6">
              <w:rPr>
                <w:lang w:val="en"/>
              </w:rPr>
              <w:t xml:space="preserve"> schedule for follow-up visits, capacity building, training and exchanges between partners has been established and is specified in the PO report</w:t>
            </w:r>
          </w:p>
        </w:tc>
        <w:tc>
          <w:tcPr>
            <w:tcW w:w="2300" w:type="dxa"/>
          </w:tcPr>
          <w:p w14:paraId="25ADAC44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621CA1FD" w14:textId="77777777" w:rsidTr="00AB5970">
        <w:tc>
          <w:tcPr>
            <w:tcW w:w="6912" w:type="dxa"/>
          </w:tcPr>
          <w:p w14:paraId="335C6BFC" w14:textId="0681F185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Contracts with key stakeholders (if applicable) have been forwarded by the partner to PADEM</w:t>
            </w:r>
          </w:p>
        </w:tc>
        <w:tc>
          <w:tcPr>
            <w:tcW w:w="2300" w:type="dxa"/>
          </w:tcPr>
          <w:p w14:paraId="7BA77411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1D281C" w:rsidRPr="00FD0057" w14:paraId="7922EAF9" w14:textId="77777777" w:rsidTr="00AB5970">
        <w:tc>
          <w:tcPr>
            <w:tcW w:w="6912" w:type="dxa"/>
          </w:tcPr>
          <w:p w14:paraId="68EEF44F" w14:textId="3B61938D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Service contracts (if applicable) have been forwarded by the partner to PADEM</w:t>
            </w:r>
          </w:p>
        </w:tc>
        <w:tc>
          <w:tcPr>
            <w:tcW w:w="2300" w:type="dxa"/>
          </w:tcPr>
          <w:p w14:paraId="321F62ED" w14:textId="77777777" w:rsidR="001D281C" w:rsidRPr="00FD0057" w:rsidRDefault="001D281C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2907FEDD" w14:textId="77777777" w:rsidTr="00AB5970">
        <w:tc>
          <w:tcPr>
            <w:tcW w:w="6912" w:type="dxa"/>
          </w:tcPr>
          <w:p w14:paraId="617B57EC" w14:textId="783B80C1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employment contracts of the staff paid by the project have been passed on to PADEM</w:t>
            </w:r>
          </w:p>
        </w:tc>
        <w:tc>
          <w:tcPr>
            <w:tcW w:w="2300" w:type="dxa"/>
          </w:tcPr>
          <w:p w14:paraId="53E8E78D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6C815E7C" w14:textId="77777777" w:rsidTr="00AB5970">
        <w:tc>
          <w:tcPr>
            <w:tcW w:w="6912" w:type="dxa"/>
          </w:tcPr>
          <w:p w14:paraId="035D763F" w14:textId="4564CE3A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terms of the tender (if applicable) have been reviewed with the partner, and a summary of the discussions is included in the PO report</w:t>
            </w:r>
          </w:p>
        </w:tc>
        <w:tc>
          <w:tcPr>
            <w:tcW w:w="2300" w:type="dxa"/>
          </w:tcPr>
          <w:p w14:paraId="338E1326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6EEBB206" w14:textId="77777777" w:rsidTr="00AB5970">
        <w:tc>
          <w:tcPr>
            <w:tcW w:w="6912" w:type="dxa"/>
          </w:tcPr>
          <w:p w14:paraId="62DEE67C" w14:textId="5AF76C7A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Communication around the project was discussed with the partner and a draft communication strategy is included in the PO report</w:t>
            </w:r>
          </w:p>
        </w:tc>
        <w:tc>
          <w:tcPr>
            <w:tcW w:w="2300" w:type="dxa"/>
          </w:tcPr>
          <w:p w14:paraId="1C3D18C3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20AE9812" w14:textId="77777777" w:rsidTr="00AB5970">
        <w:tc>
          <w:tcPr>
            <w:tcW w:w="6912" w:type="dxa"/>
          </w:tcPr>
          <w:p w14:paraId="06438088" w14:textId="4ECC8AD2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Visibility around the project was discussed with the partner and a draft visibility strategy is included in the PO report</w:t>
            </w:r>
          </w:p>
        </w:tc>
        <w:tc>
          <w:tcPr>
            <w:tcW w:w="2300" w:type="dxa"/>
          </w:tcPr>
          <w:p w14:paraId="66A69BA9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3A8778E0" w14:textId="77777777" w:rsidTr="00AB5970">
        <w:tc>
          <w:tcPr>
            <w:tcW w:w="6912" w:type="dxa"/>
          </w:tcPr>
          <w:p w14:paraId="0DE8CFFC" w14:textId="58CA7859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capitalization around the project was discussed with the partner and a draft of the capitalization strategy appears in the PO report</w:t>
            </w:r>
          </w:p>
        </w:tc>
        <w:tc>
          <w:tcPr>
            <w:tcW w:w="2300" w:type="dxa"/>
          </w:tcPr>
          <w:p w14:paraId="377FBD21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177EFDB2" w14:textId="77777777" w:rsidTr="00AB5970">
        <w:tc>
          <w:tcPr>
            <w:tcW w:w="6912" w:type="dxa"/>
          </w:tcPr>
          <w:p w14:paraId="0B2CF5B3" w14:textId="2A73E188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financial report model was presented to the partner as well as the financial follow-up procedures.</w:t>
            </w:r>
          </w:p>
        </w:tc>
        <w:tc>
          <w:tcPr>
            <w:tcW w:w="2300" w:type="dxa"/>
          </w:tcPr>
          <w:p w14:paraId="56DA8075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35331059" w14:textId="77777777" w:rsidTr="00AB5970">
        <w:tc>
          <w:tcPr>
            <w:tcW w:w="6912" w:type="dxa"/>
          </w:tcPr>
          <w:p w14:paraId="356302C3" w14:textId="187C36F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procedures for transferring funds were explained to the partner and the partner understood the obligation to submit the credit notices at each transfer</w:t>
            </w:r>
          </w:p>
        </w:tc>
        <w:tc>
          <w:tcPr>
            <w:tcW w:w="2300" w:type="dxa"/>
          </w:tcPr>
          <w:p w14:paraId="326DB12E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60E9CD8E" w14:textId="77777777" w:rsidTr="00AB5970">
        <w:tc>
          <w:tcPr>
            <w:tcW w:w="6912" w:type="dxa"/>
          </w:tcPr>
          <w:p w14:paraId="72C97D54" w14:textId="03878F1E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 xml:space="preserve">A bank book, cash book, and follow up model of the project were forwarded to the partner (with </w:t>
            </w:r>
            <w:r w:rsidR="00075819">
              <w:rPr>
                <w:lang w:val="en"/>
              </w:rPr>
              <w:t xml:space="preserve">a </w:t>
            </w:r>
            <w:r w:rsidRPr="00D86DC6">
              <w:rPr>
                <w:lang w:val="en"/>
              </w:rPr>
              <w:t>copy to the accountant in charge of consolidation) and sent to PADEM</w:t>
            </w:r>
          </w:p>
        </w:tc>
        <w:tc>
          <w:tcPr>
            <w:tcW w:w="2300" w:type="dxa"/>
          </w:tcPr>
          <w:p w14:paraId="36D9E9C4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2D863A4F" w14:textId="77777777" w:rsidTr="00AB5970">
        <w:tc>
          <w:tcPr>
            <w:tcW w:w="6912" w:type="dxa"/>
          </w:tcPr>
          <w:p w14:paraId="745C328A" w14:textId="2CA4BE19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lastRenderedPageBreak/>
              <w:t>The financial audit procedures were well understood by the partner (schedule</w:t>
            </w:r>
            <w:r w:rsidR="00075819">
              <w:rPr>
                <w:lang w:val="en"/>
              </w:rPr>
              <w:t xml:space="preserve"> </w:t>
            </w:r>
            <w:r w:rsidRPr="00D86DC6">
              <w:rPr>
                <w:lang w:val="en"/>
              </w:rPr>
              <w:t>and</w:t>
            </w:r>
            <w:r w:rsidR="00075819">
              <w:rPr>
                <w:lang w:val="en"/>
              </w:rPr>
              <w:t xml:space="preserve"> </w:t>
            </w:r>
            <w:r w:rsidRPr="00D86DC6">
              <w:rPr>
                <w:lang w:val="en"/>
              </w:rPr>
              <w:t>annual)</w:t>
            </w:r>
          </w:p>
        </w:tc>
        <w:tc>
          <w:tcPr>
            <w:tcW w:w="2300" w:type="dxa"/>
          </w:tcPr>
          <w:p w14:paraId="100BBE0A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54F47F4B" w14:textId="77777777" w:rsidTr="00AB5970">
        <w:tc>
          <w:tcPr>
            <w:tcW w:w="6912" w:type="dxa"/>
          </w:tcPr>
          <w:p w14:paraId="58467E75" w14:textId="5C10B384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Narrative reporting models (quarterly, annual, final) were presented to partners</w:t>
            </w:r>
          </w:p>
        </w:tc>
        <w:tc>
          <w:tcPr>
            <w:tcW w:w="2300" w:type="dxa"/>
          </w:tcPr>
          <w:p w14:paraId="236E2E57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2907DD0D" w14:textId="77777777" w:rsidTr="00AB5970">
        <w:tc>
          <w:tcPr>
            <w:tcW w:w="6912" w:type="dxa"/>
          </w:tcPr>
          <w:p w14:paraId="1A3D1A0A" w14:textId="0F67DAB4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timing of the narrative reporting was forwarded to the partner</w:t>
            </w:r>
          </w:p>
        </w:tc>
        <w:tc>
          <w:tcPr>
            <w:tcW w:w="2300" w:type="dxa"/>
          </w:tcPr>
          <w:p w14:paraId="351CB2E5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5205C18C" w14:textId="77777777" w:rsidTr="00AB5970">
        <w:tc>
          <w:tcPr>
            <w:tcW w:w="6912" w:type="dxa"/>
          </w:tcPr>
          <w:p w14:paraId="4F6465D0" w14:textId="30024CB5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evaluation schedule was presented to the partner and the partner expressed a possible need for support for the organization of these evaluations by PADEM</w:t>
            </w:r>
          </w:p>
        </w:tc>
        <w:tc>
          <w:tcPr>
            <w:tcW w:w="2300" w:type="dxa"/>
          </w:tcPr>
          <w:p w14:paraId="59A2B4FA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630BFB4F" w14:textId="77777777" w:rsidTr="00AB5970">
        <w:tc>
          <w:tcPr>
            <w:tcW w:w="6912" w:type="dxa"/>
          </w:tcPr>
          <w:p w14:paraId="73472406" w14:textId="41FA3751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Reference document 1 was prepared in French and in the partner's language and forwarded to PADEM and the partner</w:t>
            </w:r>
          </w:p>
        </w:tc>
        <w:tc>
          <w:tcPr>
            <w:tcW w:w="2300" w:type="dxa"/>
          </w:tcPr>
          <w:p w14:paraId="0B3DF5D1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77721233" w14:textId="77777777" w:rsidTr="00AB5970">
        <w:tc>
          <w:tcPr>
            <w:tcW w:w="6912" w:type="dxa"/>
          </w:tcPr>
          <w:p w14:paraId="2865371D" w14:textId="7E77D5F5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Reference document 2 was prepared in French and in the partner's language and forwarded to PADEM and the partner</w:t>
            </w:r>
          </w:p>
        </w:tc>
        <w:tc>
          <w:tcPr>
            <w:tcW w:w="2300" w:type="dxa"/>
          </w:tcPr>
          <w:p w14:paraId="4E002AAD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3BAC3D80" w14:textId="77777777" w:rsidTr="00AB5970">
        <w:tc>
          <w:tcPr>
            <w:tcW w:w="6912" w:type="dxa"/>
          </w:tcPr>
          <w:p w14:paraId="19E94B80" w14:textId="3F28AC09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A PO report of up to 15 pages was translated into the partner's language and forwarded to the partner.</w:t>
            </w:r>
          </w:p>
        </w:tc>
        <w:tc>
          <w:tcPr>
            <w:tcW w:w="2300" w:type="dxa"/>
          </w:tcPr>
          <w:p w14:paraId="26022759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A13CDD" w:rsidRPr="00FD0057" w14:paraId="68184F03" w14:textId="77777777" w:rsidTr="00AB5970">
        <w:tc>
          <w:tcPr>
            <w:tcW w:w="6912" w:type="dxa"/>
          </w:tcPr>
          <w:p w14:paraId="4B2882B9" w14:textId="079C0C85" w:rsidR="00A13CDD" w:rsidRPr="00FD0057" w:rsidRDefault="00A13CDD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PADEM report was printed and filed in the project binder under the SECTION PO.</w:t>
            </w:r>
          </w:p>
        </w:tc>
        <w:tc>
          <w:tcPr>
            <w:tcW w:w="2300" w:type="dxa"/>
          </w:tcPr>
          <w:p w14:paraId="6C2BD1B0" w14:textId="77777777" w:rsidR="00A13CDD" w:rsidRPr="00FD0057" w:rsidRDefault="00A13CDD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C636E4" w:rsidRPr="00FD0057" w14:paraId="222B30E3" w14:textId="77777777" w:rsidTr="00AB5970">
        <w:tc>
          <w:tcPr>
            <w:tcW w:w="6912" w:type="dxa"/>
          </w:tcPr>
          <w:p w14:paraId="2ED7ADD2" w14:textId="22DC6A5F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D86DC6">
              <w:rPr>
                <w:lang w:val="en"/>
              </w:rPr>
              <w:t>The partnership agreement between PADEM and the partner was signed by both parties and the PADEM copy is in the project's PO file</w:t>
            </w:r>
          </w:p>
        </w:tc>
        <w:tc>
          <w:tcPr>
            <w:tcW w:w="2300" w:type="dxa"/>
          </w:tcPr>
          <w:p w14:paraId="233422E3" w14:textId="77777777" w:rsidR="00C636E4" w:rsidRPr="00FD0057" w:rsidRDefault="00C636E4" w:rsidP="00DF12D6">
            <w:pPr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</w:tr>
    </w:tbl>
    <w:p w14:paraId="06CDBEEC" w14:textId="77777777" w:rsidR="002D7A3C" w:rsidRPr="00FD0057" w:rsidRDefault="002D7A3C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1E2223E0" w14:textId="77777777" w:rsidR="002D7A3C" w:rsidRPr="00FD0057" w:rsidRDefault="002D7A3C" w:rsidP="00DF12D6">
      <w:pPr>
        <w:spacing w:after="0" w:line="360" w:lineRule="auto"/>
        <w:jc w:val="both"/>
        <w:rPr>
          <w:rFonts w:cstheme="minorHAnsi"/>
          <w:lang w:val="en-GB"/>
        </w:rPr>
      </w:pPr>
    </w:p>
    <w:p w14:paraId="1EC70E6F" w14:textId="77777777" w:rsidR="002D7A3C" w:rsidRPr="00FD0057" w:rsidRDefault="002D7A3C" w:rsidP="00DF12D6">
      <w:pPr>
        <w:spacing w:after="0" w:line="360" w:lineRule="auto"/>
        <w:jc w:val="both"/>
        <w:rPr>
          <w:rFonts w:cstheme="minorHAnsi"/>
          <w:lang w:val="en-GB"/>
        </w:rPr>
      </w:pPr>
      <w:bookmarkStart w:id="2" w:name="_GoBack"/>
      <w:bookmarkEnd w:id="2"/>
    </w:p>
    <w:p w14:paraId="65DCD1EC" w14:textId="5E86F2D5" w:rsidR="002D7A3C" w:rsidRPr="00FD0057" w:rsidRDefault="002D7A3C" w:rsidP="00DF12D6">
      <w:pPr>
        <w:tabs>
          <w:tab w:val="left" w:pos="8214"/>
        </w:tabs>
        <w:spacing w:after="0" w:line="360" w:lineRule="auto"/>
        <w:jc w:val="both"/>
        <w:rPr>
          <w:rFonts w:cstheme="minorHAnsi"/>
          <w:lang w:val="en-GB"/>
        </w:rPr>
      </w:pPr>
    </w:p>
    <w:sectPr w:rsidR="002D7A3C" w:rsidRPr="00FD0057" w:rsidSect="002844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6218" w14:textId="77777777" w:rsidR="00990E44" w:rsidRDefault="00990E44" w:rsidP="00593A61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CE96EF8" w14:textId="77777777" w:rsidR="00990E44" w:rsidRDefault="00990E44" w:rsidP="00593A61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62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56AF4" w14:textId="4B3EDA1E" w:rsidR="00D86DC6" w:rsidRDefault="00D86DC6">
            <w:pPr>
              <w:pStyle w:val="Pieddepage"/>
              <w:jc w:val="right"/>
            </w:pPr>
            <w:r w:rsidRPr="00D86DC6">
              <w:rPr>
                <w:sz w:val="20"/>
                <w:szCs w:val="20"/>
                <w:lang w:val="en"/>
              </w:rPr>
              <w:fldChar w:fldCharType="begin"/>
            </w:r>
            <w:r w:rsidRPr="00D86DC6">
              <w:rPr>
                <w:sz w:val="20"/>
                <w:szCs w:val="20"/>
                <w:lang w:val="en"/>
              </w:rPr>
              <w:instrText>PAGE</w:instrText>
            </w:r>
            <w:r w:rsidRPr="00D86DC6">
              <w:rPr>
                <w:sz w:val="20"/>
                <w:szCs w:val="20"/>
                <w:lang w:val="en"/>
              </w:rPr>
              <w:fldChar w:fldCharType="separate"/>
            </w:r>
            <w:r w:rsidRPr="00D86DC6">
              <w:rPr>
                <w:sz w:val="20"/>
                <w:szCs w:val="20"/>
                <w:lang w:val="en"/>
              </w:rPr>
              <w:t>2</w:t>
            </w:r>
            <w:r w:rsidRPr="00D86DC6">
              <w:rPr>
                <w:sz w:val="20"/>
                <w:szCs w:val="20"/>
                <w:lang w:val="en"/>
              </w:rPr>
              <w:fldChar w:fldCharType="end"/>
            </w:r>
            <w:r>
              <w:rPr>
                <w:sz w:val="20"/>
                <w:szCs w:val="20"/>
                <w:lang w:val="en"/>
              </w:rPr>
              <w:t>/</w:t>
            </w:r>
            <w:r w:rsidRPr="00D86DC6">
              <w:rPr>
                <w:sz w:val="20"/>
                <w:szCs w:val="20"/>
                <w:lang w:val="en"/>
              </w:rPr>
              <w:fldChar w:fldCharType="begin"/>
            </w:r>
            <w:r w:rsidRPr="00D86DC6">
              <w:rPr>
                <w:sz w:val="20"/>
                <w:szCs w:val="20"/>
                <w:lang w:val="en"/>
              </w:rPr>
              <w:instrText>NUMPAGES</w:instrText>
            </w:r>
            <w:r w:rsidRPr="00D86DC6">
              <w:rPr>
                <w:sz w:val="20"/>
                <w:szCs w:val="20"/>
                <w:lang w:val="en"/>
              </w:rPr>
              <w:fldChar w:fldCharType="separate"/>
            </w:r>
            <w:r w:rsidRPr="00D86DC6">
              <w:rPr>
                <w:sz w:val="20"/>
                <w:szCs w:val="20"/>
                <w:lang w:val="en"/>
              </w:rPr>
              <w:t>2</w:t>
            </w:r>
            <w:r w:rsidRPr="00D86DC6">
              <w:rPr>
                <w:sz w:val="20"/>
                <w:szCs w:val="20"/>
                <w:lang w:val="en"/>
              </w:rPr>
              <w:fldChar w:fldCharType="end"/>
            </w:r>
          </w:p>
        </w:sdtContent>
      </w:sdt>
    </w:sdtContent>
  </w:sdt>
  <w:p w14:paraId="3A0A8433" w14:textId="2C5D5427" w:rsidR="002D7A3C" w:rsidRPr="00D86DC6" w:rsidRDefault="002D7A3C" w:rsidP="00D86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1902" w14:textId="77777777" w:rsidR="00990E44" w:rsidRDefault="00990E44" w:rsidP="00593A61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D37CBD4" w14:textId="77777777" w:rsidR="00990E44" w:rsidRDefault="00990E44" w:rsidP="00593A61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D4A"/>
    <w:multiLevelType w:val="hybridMultilevel"/>
    <w:tmpl w:val="E8385952"/>
    <w:lvl w:ilvl="0" w:tplc="5494495E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3B7"/>
    <w:multiLevelType w:val="hybridMultilevel"/>
    <w:tmpl w:val="6F826B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4BB"/>
    <w:multiLevelType w:val="hybridMultilevel"/>
    <w:tmpl w:val="9C4472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2183D"/>
    <w:multiLevelType w:val="hybridMultilevel"/>
    <w:tmpl w:val="86F85B3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DAgMzUwMzExNDYyUdpeDU4uLM/DyQAsNaACEUH+UsAAAA"/>
  </w:docVars>
  <w:rsids>
    <w:rsidRoot w:val="0079304A"/>
    <w:rsid w:val="00012509"/>
    <w:rsid w:val="00072037"/>
    <w:rsid w:val="00075819"/>
    <w:rsid w:val="000826B9"/>
    <w:rsid w:val="0009345A"/>
    <w:rsid w:val="000A0E55"/>
    <w:rsid w:val="000B325D"/>
    <w:rsid w:val="000C71B4"/>
    <w:rsid w:val="000C7D1F"/>
    <w:rsid w:val="000F0285"/>
    <w:rsid w:val="00104EE2"/>
    <w:rsid w:val="00133BD2"/>
    <w:rsid w:val="00160E31"/>
    <w:rsid w:val="0016419B"/>
    <w:rsid w:val="00176287"/>
    <w:rsid w:val="001A5F1A"/>
    <w:rsid w:val="001A776F"/>
    <w:rsid w:val="001B4901"/>
    <w:rsid w:val="001B6DA0"/>
    <w:rsid w:val="001D281C"/>
    <w:rsid w:val="001F6530"/>
    <w:rsid w:val="00224FFB"/>
    <w:rsid w:val="00234CF7"/>
    <w:rsid w:val="00242672"/>
    <w:rsid w:val="00246A31"/>
    <w:rsid w:val="00284499"/>
    <w:rsid w:val="002D7A3C"/>
    <w:rsid w:val="002E0F5F"/>
    <w:rsid w:val="002F1207"/>
    <w:rsid w:val="002F35C8"/>
    <w:rsid w:val="002F3F13"/>
    <w:rsid w:val="002F7593"/>
    <w:rsid w:val="003311EA"/>
    <w:rsid w:val="00331463"/>
    <w:rsid w:val="00347F00"/>
    <w:rsid w:val="00352E79"/>
    <w:rsid w:val="00355FBF"/>
    <w:rsid w:val="00380F9C"/>
    <w:rsid w:val="003F02A6"/>
    <w:rsid w:val="0040360C"/>
    <w:rsid w:val="00406A72"/>
    <w:rsid w:val="00437CAC"/>
    <w:rsid w:val="00460A64"/>
    <w:rsid w:val="00472073"/>
    <w:rsid w:val="00480A34"/>
    <w:rsid w:val="00483FC0"/>
    <w:rsid w:val="00484075"/>
    <w:rsid w:val="00494FDA"/>
    <w:rsid w:val="00495EF3"/>
    <w:rsid w:val="004C46A2"/>
    <w:rsid w:val="004D38D0"/>
    <w:rsid w:val="004F03FD"/>
    <w:rsid w:val="004F4B28"/>
    <w:rsid w:val="005152A7"/>
    <w:rsid w:val="00540DAC"/>
    <w:rsid w:val="00570800"/>
    <w:rsid w:val="005768AB"/>
    <w:rsid w:val="00580C12"/>
    <w:rsid w:val="00593A61"/>
    <w:rsid w:val="005A4245"/>
    <w:rsid w:val="005F6510"/>
    <w:rsid w:val="00671499"/>
    <w:rsid w:val="00687A1E"/>
    <w:rsid w:val="006A0F29"/>
    <w:rsid w:val="006B20F6"/>
    <w:rsid w:val="006B771B"/>
    <w:rsid w:val="006C36F2"/>
    <w:rsid w:val="006F1A16"/>
    <w:rsid w:val="007038FF"/>
    <w:rsid w:val="0071757A"/>
    <w:rsid w:val="00730C36"/>
    <w:rsid w:val="0074580F"/>
    <w:rsid w:val="007610E1"/>
    <w:rsid w:val="00780451"/>
    <w:rsid w:val="007868C3"/>
    <w:rsid w:val="0079304A"/>
    <w:rsid w:val="007B3304"/>
    <w:rsid w:val="007C2256"/>
    <w:rsid w:val="007C439D"/>
    <w:rsid w:val="007C6526"/>
    <w:rsid w:val="007E620B"/>
    <w:rsid w:val="00816C31"/>
    <w:rsid w:val="00843224"/>
    <w:rsid w:val="00854DE1"/>
    <w:rsid w:val="00863B24"/>
    <w:rsid w:val="00876832"/>
    <w:rsid w:val="00880B91"/>
    <w:rsid w:val="00886732"/>
    <w:rsid w:val="0089191D"/>
    <w:rsid w:val="00895E31"/>
    <w:rsid w:val="008F705D"/>
    <w:rsid w:val="00901502"/>
    <w:rsid w:val="0096620A"/>
    <w:rsid w:val="00986CC4"/>
    <w:rsid w:val="00990E44"/>
    <w:rsid w:val="009A7615"/>
    <w:rsid w:val="00A13CDD"/>
    <w:rsid w:val="00A270FF"/>
    <w:rsid w:val="00AB5970"/>
    <w:rsid w:val="00AC0DCB"/>
    <w:rsid w:val="00AE5DBF"/>
    <w:rsid w:val="00AF0330"/>
    <w:rsid w:val="00AF406F"/>
    <w:rsid w:val="00B15C0F"/>
    <w:rsid w:val="00B24395"/>
    <w:rsid w:val="00BA4494"/>
    <w:rsid w:val="00C01590"/>
    <w:rsid w:val="00C1387C"/>
    <w:rsid w:val="00C17EE2"/>
    <w:rsid w:val="00C20B5E"/>
    <w:rsid w:val="00C636E4"/>
    <w:rsid w:val="00D00E56"/>
    <w:rsid w:val="00D04416"/>
    <w:rsid w:val="00D13D08"/>
    <w:rsid w:val="00D31D18"/>
    <w:rsid w:val="00D44095"/>
    <w:rsid w:val="00D6785E"/>
    <w:rsid w:val="00D737B1"/>
    <w:rsid w:val="00D82AC2"/>
    <w:rsid w:val="00D86DC6"/>
    <w:rsid w:val="00DE6AC7"/>
    <w:rsid w:val="00DF12D6"/>
    <w:rsid w:val="00E179BA"/>
    <w:rsid w:val="00E17B84"/>
    <w:rsid w:val="00E6464E"/>
    <w:rsid w:val="00E77A93"/>
    <w:rsid w:val="00EB0272"/>
    <w:rsid w:val="00EC4377"/>
    <w:rsid w:val="00ED0F28"/>
    <w:rsid w:val="00ED58AE"/>
    <w:rsid w:val="00F03DD9"/>
    <w:rsid w:val="00F06337"/>
    <w:rsid w:val="00F11EF3"/>
    <w:rsid w:val="00F309AB"/>
    <w:rsid w:val="00F31BCD"/>
    <w:rsid w:val="00F35114"/>
    <w:rsid w:val="00F36CA3"/>
    <w:rsid w:val="00F72FFA"/>
    <w:rsid w:val="00F8487A"/>
    <w:rsid w:val="00FB072A"/>
    <w:rsid w:val="00FB5945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D7ADD"/>
  <w15:docId w15:val="{1159EE1A-A08D-4B49-B245-16A0F6EB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A61"/>
  </w:style>
  <w:style w:type="paragraph" w:styleId="Pieddepage">
    <w:name w:val="footer"/>
    <w:basedOn w:val="Normal"/>
    <w:link w:val="PieddepageCar"/>
    <w:uiPriority w:val="99"/>
    <w:unhideWhenUsed/>
    <w:rsid w:val="0059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A61"/>
  </w:style>
  <w:style w:type="paragraph" w:styleId="Textedebulles">
    <w:name w:val="Balloon Text"/>
    <w:basedOn w:val="Normal"/>
    <w:link w:val="TextedebullesCar"/>
    <w:uiPriority w:val="99"/>
    <w:semiHidden/>
    <w:unhideWhenUsed/>
    <w:rsid w:val="005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A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43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D0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7786-177D-4D9D-870F-35CFCF83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2385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Mélanie Germanaud</cp:lastModifiedBy>
  <cp:revision>4</cp:revision>
  <cp:lastPrinted>2019-09-26T07:47:00Z</cp:lastPrinted>
  <dcterms:created xsi:type="dcterms:W3CDTF">2019-09-30T09:14:00Z</dcterms:created>
  <dcterms:modified xsi:type="dcterms:W3CDTF">2019-10-04T13:00:00Z</dcterms:modified>
</cp:coreProperties>
</file>