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CC" w:rsidRPr="0006352D" w:rsidRDefault="0006352D" w:rsidP="0006352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6352D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26EABEDE" wp14:editId="16A91BE0">
            <wp:simplePos x="0" y="0"/>
            <wp:positionH relativeFrom="page">
              <wp:posOffset>252095</wp:posOffset>
            </wp:positionH>
            <wp:positionV relativeFrom="page">
              <wp:posOffset>165100</wp:posOffset>
            </wp:positionV>
            <wp:extent cx="1524000" cy="441960"/>
            <wp:effectExtent l="0" t="0" r="0" b="0"/>
            <wp:wrapThrough wrapText="bothSides">
              <wp:wrapPolygon edited="0">
                <wp:start x="0" y="0"/>
                <wp:lineTo x="0" y="20483"/>
                <wp:lineTo x="21330" y="20483"/>
                <wp:lineTo x="21330" y="0"/>
                <wp:lineTo x="0" y="0"/>
              </wp:wrapPolygon>
            </wp:wrapThrough>
            <wp:docPr id="2" name="Image 2" descr="PADEM_Logo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EM_Logo_B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922" w:rsidRPr="002C0922">
        <w:rPr>
          <w:b/>
          <w:noProof/>
          <w:sz w:val="32"/>
          <w:szCs w:val="32"/>
          <w:u w:val="single"/>
        </w:rPr>
        <w:t>Cadre logique</w:t>
      </w:r>
      <w:r w:rsidR="002C0922">
        <w:rPr>
          <w:b/>
          <w:noProof/>
          <w:sz w:val="32"/>
          <w:szCs w:val="32"/>
          <w:u w:val="single"/>
        </w:rPr>
        <w:t xml:space="preserve"> : </w:t>
      </w:r>
      <w:r w:rsidR="003C354F">
        <w:rPr>
          <w:b/>
          <w:noProof/>
          <w:sz w:val="32"/>
          <w:szCs w:val="32"/>
          <w:u w:val="single"/>
        </w:rPr>
        <w:t>résultats</w:t>
      </w:r>
      <w:r w:rsidR="002C0922" w:rsidRPr="002C0922">
        <w:rPr>
          <w:b/>
          <w:noProof/>
          <w:sz w:val="32"/>
          <w:szCs w:val="32"/>
          <w:u w:val="single"/>
        </w:rPr>
        <w:t xml:space="preserve"> </w:t>
      </w:r>
      <w:r w:rsidR="00445D97">
        <w:rPr>
          <w:b/>
          <w:sz w:val="32"/>
          <w:szCs w:val="32"/>
          <w:u w:val="single"/>
        </w:rPr>
        <w:t>- Modèle</w:t>
      </w:r>
    </w:p>
    <w:p w:rsidR="00E4306E" w:rsidRDefault="00E4306E" w:rsidP="0006352D">
      <w:pPr>
        <w:spacing w:after="0" w:line="240" w:lineRule="auto"/>
      </w:pPr>
    </w:p>
    <w:p w:rsidR="00EF6C60" w:rsidRDefault="00EF6C60" w:rsidP="0006352D">
      <w:pPr>
        <w:spacing w:after="0" w:line="240" w:lineRule="auto"/>
      </w:pPr>
    </w:p>
    <w:p w:rsidR="00EF6C60" w:rsidRPr="00EF6C60" w:rsidRDefault="00EF6C60" w:rsidP="007B4313">
      <w:pPr>
        <w:spacing w:after="0" w:line="240" w:lineRule="auto"/>
        <w:jc w:val="both"/>
        <w:rPr>
          <w:b/>
          <w:u w:val="single"/>
        </w:rPr>
      </w:pPr>
      <w:r w:rsidRPr="00EF6C60">
        <w:rPr>
          <w:b/>
          <w:u w:val="single"/>
        </w:rPr>
        <w:t>Cadre logique :</w:t>
      </w:r>
    </w:p>
    <w:p w:rsidR="000C02A8" w:rsidRDefault="00EF6C60" w:rsidP="007B4313">
      <w:pPr>
        <w:spacing w:after="0" w:line="240" w:lineRule="auto"/>
        <w:jc w:val="both"/>
      </w:pPr>
      <w:r>
        <w:t>I</w:t>
      </w:r>
      <w:r w:rsidRPr="00EF6C60">
        <w:t>l correspond à la mise en forme du contenu du projet. C’est un outil de conception et de conduite de projet tourné vers les résultats. A ce</w:t>
      </w:r>
      <w:bookmarkStart w:id="0" w:name="_GoBack"/>
      <w:bookmarkEnd w:id="0"/>
      <w:r w:rsidRPr="00EF6C60">
        <w:t xml:space="preserve"> titre, il incorpore le suivi et l'évaluation du projet mais présente aussi des éléments externes pouvant influencer le projet.</w:t>
      </w:r>
    </w:p>
    <w:p w:rsidR="00EF6C60" w:rsidRDefault="00EF6C60" w:rsidP="007B4313">
      <w:pPr>
        <w:spacing w:after="0" w:line="240" w:lineRule="auto"/>
        <w:jc w:val="both"/>
      </w:pPr>
    </w:p>
    <w:p w:rsidR="00EF6C60" w:rsidRDefault="00EF6C60" w:rsidP="007B4313">
      <w:pPr>
        <w:spacing w:after="0" w:line="240" w:lineRule="auto"/>
        <w:jc w:val="both"/>
      </w:pPr>
    </w:p>
    <w:p w:rsidR="007B4313" w:rsidRDefault="0076516F" w:rsidP="007B4313">
      <w:pPr>
        <w:spacing w:after="0" w:line="240" w:lineRule="auto"/>
        <w:jc w:val="both"/>
        <w:rPr>
          <w:b/>
          <w:u w:val="single"/>
        </w:rPr>
      </w:pPr>
      <w:r w:rsidRPr="0076516F">
        <w:rPr>
          <w:b/>
          <w:u w:val="single"/>
        </w:rPr>
        <w:t>Résultats attendus</w:t>
      </w:r>
      <w:r w:rsidR="007B4313" w:rsidRPr="007B4313">
        <w:rPr>
          <w:b/>
          <w:u w:val="single"/>
        </w:rPr>
        <w:t xml:space="preserve"> :</w:t>
      </w:r>
    </w:p>
    <w:p w:rsidR="007B4313" w:rsidRPr="0076516F" w:rsidRDefault="0076516F" w:rsidP="007B4313">
      <w:pPr>
        <w:spacing w:after="0" w:line="240" w:lineRule="auto"/>
        <w:jc w:val="both"/>
      </w:pPr>
      <w:r>
        <w:t xml:space="preserve">Il s’agit </w:t>
      </w:r>
      <w:r>
        <w:t xml:space="preserve">de </w:t>
      </w:r>
      <w:r w:rsidRPr="0076516F">
        <w:t>décrire les bienfaits que le projet doit générer pour atteindre l'(es) objectif(s) spécifique(s). Quels changements doivent être mis en évidence entre la situation Avant et Après projet</w:t>
      </w:r>
      <w:r>
        <w:t> ?</w:t>
      </w:r>
    </w:p>
    <w:p w:rsidR="0076516F" w:rsidRDefault="0076516F" w:rsidP="0006352D">
      <w:pPr>
        <w:spacing w:after="0" w:line="240" w:lineRule="auto"/>
      </w:pPr>
    </w:p>
    <w:p w:rsidR="0076516F" w:rsidRDefault="0076516F" w:rsidP="0006352D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56F05" w:rsidTr="00D56F05">
        <w:tc>
          <w:tcPr>
            <w:tcW w:w="1812" w:type="dxa"/>
            <w:shd w:val="clear" w:color="auto" w:fill="8EAADB" w:themeFill="accent1" w:themeFillTint="99"/>
          </w:tcPr>
          <w:p w:rsidR="00D56F05" w:rsidRDefault="00D56F05" w:rsidP="00DE4964">
            <w:pPr>
              <w:spacing w:after="0" w:line="240" w:lineRule="auto"/>
              <w:jc w:val="center"/>
            </w:pPr>
          </w:p>
        </w:tc>
        <w:tc>
          <w:tcPr>
            <w:tcW w:w="1812" w:type="dxa"/>
            <w:shd w:val="clear" w:color="auto" w:fill="8EAADB" w:themeFill="accent1" w:themeFillTint="99"/>
          </w:tcPr>
          <w:p w:rsidR="00D56F05" w:rsidRPr="00910364" w:rsidRDefault="00D56F05" w:rsidP="00DE49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lang w:eastAsia="fr-LU"/>
              </w:rPr>
            </w:pPr>
            <w:r w:rsidRPr="00910364">
              <w:rPr>
                <w:rFonts w:cstheme="minorHAnsi"/>
                <w:b/>
                <w:bCs/>
                <w:color w:val="000000" w:themeColor="text1"/>
                <w:lang w:eastAsia="fr-LU"/>
              </w:rPr>
              <w:t>Logique d’intervention</w:t>
            </w:r>
          </w:p>
        </w:tc>
        <w:tc>
          <w:tcPr>
            <w:tcW w:w="1812" w:type="dxa"/>
            <w:shd w:val="clear" w:color="auto" w:fill="8EAADB" w:themeFill="accent1" w:themeFillTint="99"/>
          </w:tcPr>
          <w:p w:rsidR="00D56F05" w:rsidRPr="00910364" w:rsidRDefault="00D56F05" w:rsidP="00DE49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lang w:eastAsia="fr-LU"/>
              </w:rPr>
            </w:pPr>
            <w:r w:rsidRPr="00910364">
              <w:rPr>
                <w:rFonts w:cstheme="minorHAnsi"/>
                <w:b/>
                <w:bCs/>
                <w:color w:val="000000" w:themeColor="text1"/>
                <w:lang w:eastAsia="fr-LU"/>
              </w:rPr>
              <w:t>Indicateurs objectivement vérifiables (IOV)</w:t>
            </w:r>
          </w:p>
        </w:tc>
        <w:tc>
          <w:tcPr>
            <w:tcW w:w="1813" w:type="dxa"/>
            <w:shd w:val="clear" w:color="auto" w:fill="8EAADB" w:themeFill="accent1" w:themeFillTint="99"/>
          </w:tcPr>
          <w:p w:rsidR="00D56F05" w:rsidRPr="00910364" w:rsidRDefault="00D56F05" w:rsidP="00DE49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lang w:eastAsia="fr-LU"/>
              </w:rPr>
            </w:pPr>
            <w:r w:rsidRPr="00910364">
              <w:rPr>
                <w:rFonts w:cstheme="minorHAnsi"/>
                <w:b/>
                <w:bCs/>
                <w:color w:val="000000" w:themeColor="text1"/>
                <w:lang w:eastAsia="fr-LU"/>
              </w:rPr>
              <w:t>Sources de vérification</w:t>
            </w:r>
          </w:p>
        </w:tc>
        <w:tc>
          <w:tcPr>
            <w:tcW w:w="1813" w:type="dxa"/>
            <w:shd w:val="clear" w:color="auto" w:fill="8EAADB" w:themeFill="accent1" w:themeFillTint="99"/>
          </w:tcPr>
          <w:p w:rsidR="00D56F05" w:rsidRPr="00910364" w:rsidRDefault="00D56F05" w:rsidP="00DE49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lang w:eastAsia="fr-LU"/>
              </w:rPr>
            </w:pPr>
            <w:r w:rsidRPr="00910364">
              <w:rPr>
                <w:rFonts w:cstheme="minorHAnsi"/>
                <w:b/>
                <w:bCs/>
                <w:color w:val="000000" w:themeColor="text1"/>
                <w:lang w:eastAsia="fr-LU"/>
              </w:rPr>
              <w:t>Suppositions ou hypothèses</w:t>
            </w:r>
          </w:p>
        </w:tc>
      </w:tr>
      <w:tr w:rsidR="00D56F05" w:rsidTr="00D56F05">
        <w:tc>
          <w:tcPr>
            <w:tcW w:w="1812" w:type="dxa"/>
            <w:shd w:val="clear" w:color="auto" w:fill="8EAADB" w:themeFill="accent1" w:themeFillTint="99"/>
          </w:tcPr>
          <w:p w:rsidR="00D56F05" w:rsidRDefault="00DE4964" w:rsidP="00D56F05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fr-LU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fr-LU"/>
              </w:rPr>
              <w:t>Résultat 1</w:t>
            </w:r>
            <w:r w:rsidR="00D56F05" w:rsidRPr="0091036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fr-LU"/>
              </w:rPr>
              <w:t xml:space="preserve"> </w:t>
            </w:r>
          </w:p>
          <w:p w:rsidR="00DE4964" w:rsidRPr="00910364" w:rsidRDefault="00DE4964" w:rsidP="00D56F05">
            <w:pPr>
              <w:pStyle w:val="Paragraphedeliste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:rsidR="00D56F05" w:rsidRDefault="00D56F05" w:rsidP="00D56F05">
            <w:pPr>
              <w:spacing w:after="0" w:line="240" w:lineRule="auto"/>
            </w:pPr>
          </w:p>
        </w:tc>
        <w:tc>
          <w:tcPr>
            <w:tcW w:w="1812" w:type="dxa"/>
          </w:tcPr>
          <w:p w:rsidR="00D56F05" w:rsidRDefault="00D56F05" w:rsidP="00D56F05">
            <w:pPr>
              <w:spacing w:after="0" w:line="240" w:lineRule="auto"/>
            </w:pPr>
          </w:p>
        </w:tc>
        <w:tc>
          <w:tcPr>
            <w:tcW w:w="1813" w:type="dxa"/>
          </w:tcPr>
          <w:p w:rsidR="00D56F05" w:rsidRDefault="00D56F05" w:rsidP="00D56F05">
            <w:pPr>
              <w:spacing w:after="0" w:line="240" w:lineRule="auto"/>
            </w:pPr>
          </w:p>
        </w:tc>
        <w:tc>
          <w:tcPr>
            <w:tcW w:w="1813" w:type="dxa"/>
          </w:tcPr>
          <w:p w:rsidR="00D56F05" w:rsidRDefault="00D56F05" w:rsidP="00D56F05">
            <w:pPr>
              <w:spacing w:after="0" w:line="240" w:lineRule="auto"/>
            </w:pPr>
          </w:p>
        </w:tc>
      </w:tr>
      <w:tr w:rsidR="00D56F05" w:rsidTr="00D56F05">
        <w:tc>
          <w:tcPr>
            <w:tcW w:w="1812" w:type="dxa"/>
            <w:shd w:val="clear" w:color="auto" w:fill="8EAADB" w:themeFill="accent1" w:themeFillTint="99"/>
          </w:tcPr>
          <w:p w:rsidR="00D56F05" w:rsidRDefault="00DE4964" w:rsidP="00D56F05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fr-LU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fr-LU"/>
              </w:rPr>
              <w:t>Résultat 2</w:t>
            </w:r>
          </w:p>
          <w:p w:rsidR="00DE4964" w:rsidRPr="00910364" w:rsidRDefault="00DE4964" w:rsidP="00D56F05">
            <w:pPr>
              <w:pStyle w:val="Paragraphedeliste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:rsidR="00D56F05" w:rsidRDefault="00D56F05" w:rsidP="00D56F05">
            <w:pPr>
              <w:spacing w:after="0" w:line="240" w:lineRule="auto"/>
            </w:pPr>
          </w:p>
        </w:tc>
        <w:tc>
          <w:tcPr>
            <w:tcW w:w="1812" w:type="dxa"/>
          </w:tcPr>
          <w:p w:rsidR="00D56F05" w:rsidRDefault="00D56F05" w:rsidP="00D56F05">
            <w:pPr>
              <w:spacing w:after="0" w:line="240" w:lineRule="auto"/>
            </w:pPr>
          </w:p>
        </w:tc>
        <w:tc>
          <w:tcPr>
            <w:tcW w:w="1813" w:type="dxa"/>
          </w:tcPr>
          <w:p w:rsidR="00D56F05" w:rsidRDefault="00D56F05" w:rsidP="00D56F05">
            <w:pPr>
              <w:spacing w:after="0" w:line="240" w:lineRule="auto"/>
            </w:pPr>
          </w:p>
        </w:tc>
        <w:tc>
          <w:tcPr>
            <w:tcW w:w="1813" w:type="dxa"/>
          </w:tcPr>
          <w:p w:rsidR="00D56F05" w:rsidRDefault="00D56F05" w:rsidP="00D56F05">
            <w:pPr>
              <w:spacing w:after="0" w:line="240" w:lineRule="auto"/>
            </w:pPr>
          </w:p>
        </w:tc>
      </w:tr>
      <w:tr w:rsidR="00DE4964" w:rsidTr="00D56F05">
        <w:tc>
          <w:tcPr>
            <w:tcW w:w="1812" w:type="dxa"/>
            <w:shd w:val="clear" w:color="auto" w:fill="8EAADB" w:themeFill="accent1" w:themeFillTint="99"/>
          </w:tcPr>
          <w:p w:rsidR="00DE4964" w:rsidRDefault="00DE4964" w:rsidP="00D56F05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fr-LU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fr-LU"/>
              </w:rPr>
              <w:t>Résultat 3</w:t>
            </w:r>
          </w:p>
          <w:p w:rsidR="00DE4964" w:rsidRPr="00910364" w:rsidRDefault="00DE4964" w:rsidP="00D56F05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fr-LU"/>
              </w:rPr>
            </w:pPr>
          </w:p>
        </w:tc>
        <w:tc>
          <w:tcPr>
            <w:tcW w:w="1812" w:type="dxa"/>
          </w:tcPr>
          <w:p w:rsidR="00DE4964" w:rsidRDefault="00DE4964" w:rsidP="00D56F05">
            <w:pPr>
              <w:spacing w:after="0" w:line="240" w:lineRule="auto"/>
            </w:pPr>
          </w:p>
        </w:tc>
        <w:tc>
          <w:tcPr>
            <w:tcW w:w="1812" w:type="dxa"/>
          </w:tcPr>
          <w:p w:rsidR="00DE4964" w:rsidRDefault="00DE4964" w:rsidP="00D56F05">
            <w:pPr>
              <w:spacing w:after="0" w:line="240" w:lineRule="auto"/>
            </w:pPr>
          </w:p>
        </w:tc>
        <w:tc>
          <w:tcPr>
            <w:tcW w:w="1813" w:type="dxa"/>
          </w:tcPr>
          <w:p w:rsidR="00DE4964" w:rsidRDefault="00DE4964" w:rsidP="00D56F05">
            <w:pPr>
              <w:spacing w:after="0" w:line="240" w:lineRule="auto"/>
            </w:pPr>
          </w:p>
        </w:tc>
        <w:tc>
          <w:tcPr>
            <w:tcW w:w="1813" w:type="dxa"/>
          </w:tcPr>
          <w:p w:rsidR="00DE4964" w:rsidRDefault="00DE4964" w:rsidP="00D56F05">
            <w:pPr>
              <w:spacing w:after="0" w:line="240" w:lineRule="auto"/>
            </w:pPr>
          </w:p>
        </w:tc>
      </w:tr>
      <w:tr w:rsidR="00DE4964" w:rsidTr="00D56F05">
        <w:tc>
          <w:tcPr>
            <w:tcW w:w="1812" w:type="dxa"/>
            <w:shd w:val="clear" w:color="auto" w:fill="8EAADB" w:themeFill="accent1" w:themeFillTint="99"/>
          </w:tcPr>
          <w:p w:rsidR="00DE4964" w:rsidRDefault="00DE4964" w:rsidP="00D56F05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fr-LU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fr-LU"/>
              </w:rPr>
              <w:t>Résultat 4</w:t>
            </w:r>
          </w:p>
          <w:p w:rsidR="00DE4964" w:rsidRPr="00910364" w:rsidRDefault="00DE4964" w:rsidP="00D56F05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fr-LU"/>
              </w:rPr>
            </w:pPr>
          </w:p>
        </w:tc>
        <w:tc>
          <w:tcPr>
            <w:tcW w:w="1812" w:type="dxa"/>
          </w:tcPr>
          <w:p w:rsidR="00DE4964" w:rsidRDefault="00DE4964" w:rsidP="00D56F05">
            <w:pPr>
              <w:spacing w:after="0" w:line="240" w:lineRule="auto"/>
            </w:pPr>
          </w:p>
        </w:tc>
        <w:tc>
          <w:tcPr>
            <w:tcW w:w="1812" w:type="dxa"/>
          </w:tcPr>
          <w:p w:rsidR="00DE4964" w:rsidRDefault="00DE4964" w:rsidP="00D56F05">
            <w:pPr>
              <w:spacing w:after="0" w:line="240" w:lineRule="auto"/>
            </w:pPr>
          </w:p>
        </w:tc>
        <w:tc>
          <w:tcPr>
            <w:tcW w:w="1813" w:type="dxa"/>
          </w:tcPr>
          <w:p w:rsidR="00DE4964" w:rsidRDefault="00DE4964" w:rsidP="00D56F05">
            <w:pPr>
              <w:spacing w:after="0" w:line="240" w:lineRule="auto"/>
            </w:pPr>
          </w:p>
        </w:tc>
        <w:tc>
          <w:tcPr>
            <w:tcW w:w="1813" w:type="dxa"/>
          </w:tcPr>
          <w:p w:rsidR="00DE4964" w:rsidRDefault="00DE4964" w:rsidP="00D56F05">
            <w:pPr>
              <w:spacing w:after="0" w:line="240" w:lineRule="auto"/>
            </w:pPr>
          </w:p>
        </w:tc>
      </w:tr>
    </w:tbl>
    <w:p w:rsidR="00E4306E" w:rsidRDefault="00E4306E" w:rsidP="0006352D">
      <w:pPr>
        <w:spacing w:after="0" w:line="240" w:lineRule="auto"/>
      </w:pPr>
    </w:p>
    <w:sectPr w:rsidR="00E430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902" w:rsidRDefault="00F93902" w:rsidP="0006352D">
      <w:pPr>
        <w:spacing w:after="0" w:line="240" w:lineRule="auto"/>
      </w:pPr>
      <w:r>
        <w:separator/>
      </w:r>
    </w:p>
  </w:endnote>
  <w:endnote w:type="continuationSeparator" w:id="0">
    <w:p w:rsidR="00F93902" w:rsidRDefault="00F93902" w:rsidP="0006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902" w:rsidRDefault="00F93902" w:rsidP="0006352D">
      <w:pPr>
        <w:spacing w:after="0" w:line="240" w:lineRule="auto"/>
      </w:pPr>
      <w:r>
        <w:separator/>
      </w:r>
    </w:p>
  </w:footnote>
  <w:footnote w:type="continuationSeparator" w:id="0">
    <w:p w:rsidR="00F93902" w:rsidRDefault="00F93902" w:rsidP="0006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2D" w:rsidRPr="0006352D" w:rsidRDefault="0006352D" w:rsidP="0006352D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32"/>
        <w:szCs w:val="32"/>
      </w:rPr>
    </w:pPr>
    <w:r>
      <w:rPr>
        <w:rFonts w:ascii="Cambria" w:eastAsia="Times New Roman" w:hAnsi="Cambria" w:cs="Times New Roman"/>
        <w:sz w:val="32"/>
        <w:szCs w:val="32"/>
      </w:rPr>
      <w:t>OUTILS</w:t>
    </w:r>
    <w:r w:rsidRPr="0006352D">
      <w:rPr>
        <w:rFonts w:ascii="Cambria" w:eastAsia="Times New Roman" w:hAnsi="Cambria" w:cs="Times New Roman"/>
        <w:sz w:val="32"/>
        <w:szCs w:val="32"/>
      </w:rPr>
      <w:t xml:space="preserve"> – PHASE 1 : PROGRAMMATION</w:t>
    </w:r>
  </w:p>
  <w:p w:rsidR="0006352D" w:rsidRDefault="000635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26886"/>
    <w:multiLevelType w:val="hybridMultilevel"/>
    <w:tmpl w:val="2F183A30"/>
    <w:lvl w:ilvl="0" w:tplc="D3CCD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50E9"/>
    <w:multiLevelType w:val="hybridMultilevel"/>
    <w:tmpl w:val="FC001F64"/>
    <w:lvl w:ilvl="0" w:tplc="F19A25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6E"/>
    <w:rsid w:val="00001F6F"/>
    <w:rsid w:val="0006352D"/>
    <w:rsid w:val="000C02A8"/>
    <w:rsid w:val="00134D74"/>
    <w:rsid w:val="001A0991"/>
    <w:rsid w:val="002B7032"/>
    <w:rsid w:val="002C0922"/>
    <w:rsid w:val="00354641"/>
    <w:rsid w:val="003C354F"/>
    <w:rsid w:val="00445D97"/>
    <w:rsid w:val="004D4894"/>
    <w:rsid w:val="00557A62"/>
    <w:rsid w:val="0076516F"/>
    <w:rsid w:val="00765F76"/>
    <w:rsid w:val="007B4313"/>
    <w:rsid w:val="007C5DFA"/>
    <w:rsid w:val="008F088C"/>
    <w:rsid w:val="0091094E"/>
    <w:rsid w:val="00977D46"/>
    <w:rsid w:val="00AD108A"/>
    <w:rsid w:val="00D56F05"/>
    <w:rsid w:val="00D63A8D"/>
    <w:rsid w:val="00D63C08"/>
    <w:rsid w:val="00DC4FC8"/>
    <w:rsid w:val="00DC74F3"/>
    <w:rsid w:val="00DE4964"/>
    <w:rsid w:val="00E37FCC"/>
    <w:rsid w:val="00E4306E"/>
    <w:rsid w:val="00E9236B"/>
    <w:rsid w:val="00E97494"/>
    <w:rsid w:val="00EF6C60"/>
    <w:rsid w:val="00F44528"/>
    <w:rsid w:val="00F93902"/>
    <w:rsid w:val="00FA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0A34B"/>
  <w15:chartTrackingRefBased/>
  <w15:docId w15:val="{5FAF55FB-0DAF-4C90-B86E-4B5FB021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06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E4306E"/>
    <w:pPr>
      <w:keepNext/>
      <w:spacing w:after="0" w:line="240" w:lineRule="auto"/>
      <w:outlineLvl w:val="4"/>
    </w:pPr>
    <w:rPr>
      <w:rFonts w:ascii="Times New Roman" w:eastAsia="Times New Roman" w:hAnsi="Times New Roman" w:cs="Arial"/>
      <w:b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rsid w:val="00E4306E"/>
    <w:rPr>
      <w:rFonts w:eastAsia="Times New Roman" w:cs="Arial"/>
      <w:b/>
      <w:sz w:val="22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E43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52D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52D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5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56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E9236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92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dcterms:created xsi:type="dcterms:W3CDTF">2019-01-07T12:16:00Z</dcterms:created>
  <dcterms:modified xsi:type="dcterms:W3CDTF">2019-01-07T12:23:00Z</dcterms:modified>
</cp:coreProperties>
</file>